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id w:val="1076711142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</w:rPr>
      </w:sdtEndPr>
      <w:sdtContent>
        <w:p w:rsidR="00074D70" w:rsidRDefault="00074D70" w:rsidP="00074D70">
          <w:pPr>
            <w:pStyle w:val="ac"/>
            <w:spacing w:line="480" w:lineRule="auto"/>
            <w:rPr>
              <w:rFonts w:eastAsia="Calibri"/>
              <w:sz w:val="24"/>
              <w:szCs w:val="24"/>
              <w:lang w:eastAsia="en-US"/>
            </w:rPr>
          </w:pPr>
          <w:r>
            <w:rPr>
              <w:rFonts w:ascii="Times New Roman" w:eastAsia="Times New Roman" w:hAnsi="Times New Roman" w:cs="Times New Roman"/>
              <w:b w:val="0"/>
              <w:bCs w:val="0"/>
              <w:noProof/>
              <w:color w:val="auto"/>
              <w:sz w:val="24"/>
              <w:szCs w:val="24"/>
            </w:rPr>
            <w:drawing>
              <wp:inline distT="0" distB="0" distL="0" distR="0">
                <wp:extent cx="9251950" cy="6726293"/>
                <wp:effectExtent l="19050" t="0" r="6350" b="0"/>
                <wp:docPr id="3" name="Рисунок 3" descr="C:\Users\Бухгалтер\Desktop\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Бухгалтер\Desktop\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51950" cy="67262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hAnsi="Times New Roman" w:cs="Times New Roman"/>
              <w:color w:val="auto"/>
              <w:sz w:val="24"/>
              <w:szCs w:val="24"/>
            </w:rPr>
            <w:lastRenderedPageBreak/>
            <w:t>ОГЛАВЛЕНИЕ</w:t>
          </w:r>
        </w:p>
        <w:p w:rsidR="00074D70" w:rsidRDefault="00074D70" w:rsidP="00074D70">
          <w:pPr>
            <w:pStyle w:val="2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rPr>
              <w:b w:val="0"/>
              <w:sz w:val="24"/>
              <w:szCs w:val="24"/>
            </w:rPr>
            <w:fldChar w:fldCharType="begin"/>
          </w:r>
          <w:r>
            <w:rPr>
              <w:b w:val="0"/>
              <w:sz w:val="24"/>
              <w:szCs w:val="24"/>
            </w:rPr>
            <w:instrText xml:space="preserve"> TOC \o "1-3" \h \z \u </w:instrText>
          </w:r>
          <w:r>
            <w:rPr>
              <w:b w:val="0"/>
              <w:sz w:val="24"/>
              <w:szCs w:val="24"/>
            </w:rPr>
            <w:fldChar w:fldCharType="separate"/>
          </w:r>
          <w:hyperlink r:id="rId6" w:anchor="_Toc432427680" w:history="1">
            <w:r>
              <w:rPr>
                <w:rStyle w:val="a3"/>
                <w:bCs/>
              </w:rPr>
              <w:t>МУНИЦИПАЛЬНОГО БЮДЖЕТНОГО ДОШКОЛЬНОГО ОБРАЗОВАТЕЛЬНОГО УЧРЕЖДЕНИЯ</w:t>
            </w:r>
            <w:r>
              <w:rPr>
                <w:rStyle w:val="a3"/>
                <w:webHidden/>
              </w:rPr>
              <w:tab/>
            </w:r>
            <w:r>
              <w:rPr>
                <w:rStyle w:val="a3"/>
                <w:webHidden/>
              </w:rPr>
              <w:fldChar w:fldCharType="begin"/>
            </w:r>
            <w:r>
              <w:rPr>
                <w:rStyle w:val="a3"/>
                <w:webHidden/>
              </w:rPr>
              <w:instrText xml:space="preserve"> PAGEREF _Toc432427680 \h </w:instrText>
            </w:r>
            <w:r>
              <w:rPr>
                <w:rStyle w:val="a3"/>
                <w:webHidden/>
              </w:rPr>
            </w:r>
            <w:r>
              <w:rPr>
                <w:rStyle w:val="a3"/>
                <w:webHidden/>
              </w:rPr>
              <w:fldChar w:fldCharType="separate"/>
            </w:r>
            <w:r>
              <w:rPr>
                <w:rStyle w:val="a3"/>
                <w:webHidden/>
              </w:rPr>
              <w:t>1</w:t>
            </w:r>
            <w:r>
              <w:rPr>
                <w:rStyle w:val="a3"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2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r:id="rId7" w:anchor="_Toc432427681" w:history="1">
            <w:r>
              <w:rPr>
                <w:rStyle w:val="a3"/>
                <w:bCs/>
              </w:rPr>
              <w:t>«ГУЛЬКИНСКИЙ  ДЕТСКИЙ САД «РОДНИЧОК»</w:t>
            </w:r>
            <w:r>
              <w:rPr>
                <w:rStyle w:val="a3"/>
                <w:webHidden/>
              </w:rPr>
              <w:tab/>
            </w:r>
            <w:r>
              <w:rPr>
                <w:rStyle w:val="a3"/>
                <w:webHidden/>
              </w:rPr>
              <w:fldChar w:fldCharType="begin"/>
            </w:r>
            <w:r>
              <w:rPr>
                <w:rStyle w:val="a3"/>
                <w:webHidden/>
              </w:rPr>
              <w:instrText xml:space="preserve"> PAGEREF _Toc432427681 \h </w:instrText>
            </w:r>
            <w:r>
              <w:rPr>
                <w:rStyle w:val="a3"/>
                <w:webHidden/>
              </w:rPr>
            </w:r>
            <w:r>
              <w:rPr>
                <w:rStyle w:val="a3"/>
                <w:webHidden/>
              </w:rPr>
              <w:fldChar w:fldCharType="separate"/>
            </w:r>
            <w:r>
              <w:rPr>
                <w:rStyle w:val="a3"/>
                <w:webHidden/>
              </w:rPr>
              <w:t>1</w:t>
            </w:r>
            <w:r>
              <w:rPr>
                <w:rStyle w:val="a3"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2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r:id="rId8" w:anchor="_Toc432427682" w:history="1">
            <w:r>
              <w:rPr>
                <w:rStyle w:val="a3"/>
                <w:bCs/>
              </w:rPr>
              <w:t>ЗАИНСКОГО МУНИЦИПАЛЬНОГО РАЙОНА РТ</w:t>
            </w:r>
            <w:r>
              <w:rPr>
                <w:rStyle w:val="a3"/>
                <w:webHidden/>
              </w:rPr>
              <w:tab/>
            </w:r>
            <w:r>
              <w:rPr>
                <w:rStyle w:val="a3"/>
                <w:webHidden/>
              </w:rPr>
              <w:fldChar w:fldCharType="begin"/>
            </w:r>
            <w:r>
              <w:rPr>
                <w:rStyle w:val="a3"/>
                <w:webHidden/>
              </w:rPr>
              <w:instrText xml:space="preserve"> PAGEREF _Toc432427682 \h </w:instrText>
            </w:r>
            <w:r>
              <w:rPr>
                <w:rStyle w:val="a3"/>
                <w:webHidden/>
              </w:rPr>
            </w:r>
            <w:r>
              <w:rPr>
                <w:rStyle w:val="a3"/>
                <w:webHidden/>
              </w:rPr>
              <w:fldChar w:fldCharType="separate"/>
            </w:r>
            <w:r>
              <w:rPr>
                <w:rStyle w:val="a3"/>
                <w:webHidden/>
              </w:rPr>
              <w:t>1</w:t>
            </w:r>
            <w:r>
              <w:rPr>
                <w:rStyle w:val="a3"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1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r:id="rId9" w:anchor="_Toc432427683" w:history="1">
            <w:r>
              <w:rPr>
                <w:rStyle w:val="a3"/>
              </w:rPr>
              <w:t>Информационно – аналитическая справка о выполнении Годового плана работы</w:t>
            </w:r>
            <w:r>
              <w:rPr>
                <w:rStyle w:val="a3"/>
                <w:webHidden/>
              </w:rPr>
              <w:tab/>
            </w:r>
            <w:r>
              <w:rPr>
                <w:rStyle w:val="a3"/>
                <w:webHidden/>
              </w:rPr>
              <w:fldChar w:fldCharType="begin"/>
            </w:r>
            <w:r>
              <w:rPr>
                <w:rStyle w:val="a3"/>
                <w:webHidden/>
              </w:rPr>
              <w:instrText xml:space="preserve"> PAGEREF _Toc432427683 \h </w:instrText>
            </w:r>
            <w:r>
              <w:rPr>
                <w:rStyle w:val="a3"/>
                <w:webHidden/>
              </w:rPr>
            </w:r>
            <w:r>
              <w:rPr>
                <w:rStyle w:val="a3"/>
                <w:webHidden/>
              </w:rPr>
              <w:fldChar w:fldCharType="separate"/>
            </w:r>
            <w:r>
              <w:rPr>
                <w:rStyle w:val="a3"/>
                <w:webHidden/>
              </w:rPr>
              <w:t>3</w:t>
            </w:r>
            <w:r>
              <w:rPr>
                <w:rStyle w:val="a3"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1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r:id="rId10" w:anchor="_Toc432427684" w:history="1">
            <w:r>
              <w:rPr>
                <w:rStyle w:val="a3"/>
              </w:rPr>
              <w:t>МБДОУ «Гулькинский  детский сад «Родничок» за 2016 – 2017 учебный год.</w:t>
            </w:r>
            <w:r>
              <w:rPr>
                <w:rStyle w:val="a3"/>
                <w:webHidden/>
              </w:rPr>
              <w:tab/>
            </w:r>
            <w:r>
              <w:rPr>
                <w:rStyle w:val="a3"/>
                <w:webHidden/>
              </w:rPr>
              <w:fldChar w:fldCharType="begin"/>
            </w:r>
            <w:r>
              <w:rPr>
                <w:rStyle w:val="a3"/>
                <w:webHidden/>
              </w:rPr>
              <w:instrText xml:space="preserve"> PAGEREF _Toc432427684 \h </w:instrText>
            </w:r>
            <w:r>
              <w:rPr>
                <w:rStyle w:val="a3"/>
                <w:webHidden/>
              </w:rPr>
            </w:r>
            <w:r>
              <w:rPr>
                <w:rStyle w:val="a3"/>
                <w:webHidden/>
              </w:rPr>
              <w:fldChar w:fldCharType="separate"/>
            </w:r>
            <w:r>
              <w:rPr>
                <w:rStyle w:val="a3"/>
                <w:webHidden/>
              </w:rPr>
              <w:t>3</w:t>
            </w:r>
            <w:r>
              <w:rPr>
                <w:rStyle w:val="a3"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2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r:id="rId11" w:anchor="_Toc432427685" w:history="1">
            <w:r>
              <w:rPr>
                <w:rStyle w:val="a3"/>
              </w:rPr>
              <w:t>Организационно – педагогическая  работа</w:t>
            </w:r>
            <w:r>
              <w:rPr>
                <w:rStyle w:val="a3"/>
                <w:webHidden/>
              </w:rPr>
              <w:tab/>
            </w:r>
            <w:r>
              <w:rPr>
                <w:rStyle w:val="a3"/>
                <w:webHidden/>
              </w:rPr>
              <w:fldChar w:fldCharType="begin"/>
            </w:r>
            <w:r>
              <w:rPr>
                <w:rStyle w:val="a3"/>
                <w:webHidden/>
              </w:rPr>
              <w:instrText xml:space="preserve"> PAGEREF _Toc432427685 \h </w:instrText>
            </w:r>
            <w:r>
              <w:rPr>
                <w:rStyle w:val="a3"/>
                <w:webHidden/>
              </w:rPr>
            </w:r>
            <w:r>
              <w:rPr>
                <w:rStyle w:val="a3"/>
                <w:webHidden/>
              </w:rPr>
              <w:fldChar w:fldCharType="separate"/>
            </w:r>
            <w:r>
              <w:rPr>
                <w:rStyle w:val="a3"/>
                <w:webHidden/>
              </w:rPr>
              <w:t>7</w:t>
            </w:r>
            <w:r>
              <w:rPr>
                <w:rStyle w:val="a3"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2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r:id="rId12" w:anchor="_Toc432427686" w:history="1">
            <w:r>
              <w:rPr>
                <w:rStyle w:val="a3"/>
                <w:iCs/>
                <w:spacing w:val="1"/>
              </w:rPr>
              <w:t xml:space="preserve">Оформление группового </w:t>
            </w:r>
            <w:r>
              <w:rPr>
                <w:rStyle w:val="a3"/>
                <w:iCs/>
              </w:rPr>
              <w:t>пространства.</w:t>
            </w:r>
            <w:r>
              <w:rPr>
                <w:rStyle w:val="a3"/>
                <w:webHidden/>
              </w:rPr>
              <w:tab/>
            </w:r>
            <w:r>
              <w:rPr>
                <w:rStyle w:val="a3"/>
                <w:webHidden/>
              </w:rPr>
              <w:fldChar w:fldCharType="begin"/>
            </w:r>
            <w:r>
              <w:rPr>
                <w:rStyle w:val="a3"/>
                <w:webHidden/>
              </w:rPr>
              <w:instrText xml:space="preserve"> PAGEREF _Toc432427686 \h </w:instrText>
            </w:r>
            <w:r>
              <w:rPr>
                <w:rStyle w:val="a3"/>
                <w:webHidden/>
              </w:rPr>
            </w:r>
            <w:r>
              <w:rPr>
                <w:rStyle w:val="a3"/>
                <w:webHidden/>
              </w:rPr>
              <w:fldChar w:fldCharType="separate"/>
            </w:r>
            <w:r>
              <w:rPr>
                <w:rStyle w:val="a3"/>
                <w:webHidden/>
              </w:rPr>
              <w:t>8</w:t>
            </w:r>
            <w:r>
              <w:rPr>
                <w:rStyle w:val="a3"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2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r:id="rId13" w:anchor="_Toc432427687" w:history="1">
            <w:r>
              <w:rPr>
                <w:rStyle w:val="a3"/>
              </w:rPr>
              <w:t>Организация и проведение праздников</w:t>
            </w:r>
            <w:r>
              <w:rPr>
                <w:rStyle w:val="a3"/>
                <w:webHidden/>
              </w:rPr>
              <w:tab/>
            </w:r>
            <w:r>
              <w:rPr>
                <w:rStyle w:val="a3"/>
                <w:webHidden/>
              </w:rPr>
              <w:fldChar w:fldCharType="begin"/>
            </w:r>
            <w:r>
              <w:rPr>
                <w:rStyle w:val="a3"/>
                <w:webHidden/>
              </w:rPr>
              <w:instrText xml:space="preserve"> PAGEREF _Toc432427687 \h </w:instrText>
            </w:r>
            <w:r>
              <w:rPr>
                <w:rStyle w:val="a3"/>
                <w:webHidden/>
              </w:rPr>
            </w:r>
            <w:r>
              <w:rPr>
                <w:rStyle w:val="a3"/>
                <w:webHidden/>
              </w:rPr>
              <w:fldChar w:fldCharType="separate"/>
            </w:r>
            <w:r>
              <w:rPr>
                <w:rStyle w:val="a3"/>
                <w:webHidden/>
              </w:rPr>
              <w:t>8</w:t>
            </w:r>
            <w:r>
              <w:rPr>
                <w:rStyle w:val="a3"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2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r:id="rId14" w:anchor="_Toc432427688" w:history="1">
            <w:r>
              <w:rPr>
                <w:rStyle w:val="a3"/>
              </w:rPr>
              <w:t>Работа с кадрами</w:t>
            </w:r>
            <w:r>
              <w:rPr>
                <w:rStyle w:val="a3"/>
                <w:webHidden/>
              </w:rPr>
              <w:tab/>
            </w:r>
            <w:r>
              <w:rPr>
                <w:rStyle w:val="a3"/>
                <w:webHidden/>
              </w:rPr>
              <w:fldChar w:fldCharType="begin"/>
            </w:r>
            <w:r>
              <w:rPr>
                <w:rStyle w:val="a3"/>
                <w:webHidden/>
              </w:rPr>
              <w:instrText xml:space="preserve"> PAGEREF _Toc432427688 \h </w:instrText>
            </w:r>
            <w:r>
              <w:rPr>
                <w:rStyle w:val="a3"/>
                <w:webHidden/>
              </w:rPr>
            </w:r>
            <w:r>
              <w:rPr>
                <w:rStyle w:val="a3"/>
                <w:webHidden/>
              </w:rPr>
              <w:fldChar w:fldCharType="separate"/>
            </w:r>
            <w:r>
              <w:rPr>
                <w:rStyle w:val="a3"/>
                <w:webHidden/>
              </w:rPr>
              <w:t>9</w:t>
            </w:r>
            <w:r>
              <w:rPr>
                <w:rStyle w:val="a3"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2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r:id="rId15" w:anchor="_Toc432427689" w:history="1">
            <w:r>
              <w:rPr>
                <w:rStyle w:val="a3"/>
              </w:rPr>
              <w:t>Взаимодействие ДОУ с семьями воспитанников.</w:t>
            </w:r>
            <w:r>
              <w:rPr>
                <w:rStyle w:val="a3"/>
                <w:webHidden/>
              </w:rPr>
              <w:tab/>
            </w:r>
            <w:r>
              <w:rPr>
                <w:rStyle w:val="a3"/>
                <w:webHidden/>
              </w:rPr>
              <w:fldChar w:fldCharType="begin"/>
            </w:r>
            <w:r>
              <w:rPr>
                <w:rStyle w:val="a3"/>
                <w:webHidden/>
              </w:rPr>
              <w:instrText xml:space="preserve"> PAGEREF _Toc432427689 \h </w:instrText>
            </w:r>
            <w:r>
              <w:rPr>
                <w:rStyle w:val="a3"/>
                <w:webHidden/>
              </w:rPr>
            </w:r>
            <w:r>
              <w:rPr>
                <w:rStyle w:val="a3"/>
                <w:webHidden/>
              </w:rPr>
              <w:fldChar w:fldCharType="separate"/>
            </w:r>
            <w:r>
              <w:rPr>
                <w:rStyle w:val="a3"/>
                <w:webHidden/>
              </w:rPr>
              <w:t>10</w:t>
            </w:r>
            <w:r>
              <w:rPr>
                <w:rStyle w:val="a3"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31"/>
            <w:tabs>
              <w:tab w:val="right" w:leader="dot" w:pos="1538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r:id="rId16" w:anchor="_Toc432427690" w:history="1">
            <w:r>
              <w:rPr>
                <w:rStyle w:val="a3"/>
                <w:rFonts w:eastAsiaTheme="minorHAnsi"/>
                <w:noProof/>
                <w:lang w:eastAsia="en-US"/>
              </w:rPr>
              <w:t>Работа с родителями</w:t>
            </w:r>
            <w:r>
              <w:rPr>
                <w:rStyle w:val="a3"/>
                <w:noProof/>
                <w:webHidden/>
              </w:rPr>
              <w:tab/>
            </w:r>
            <w:r>
              <w:rPr>
                <w:rStyle w:val="a3"/>
                <w:noProof/>
                <w:webHidden/>
              </w:rPr>
              <w:fldChar w:fldCharType="begin"/>
            </w:r>
            <w:r>
              <w:rPr>
                <w:rStyle w:val="a3"/>
                <w:noProof/>
                <w:webHidden/>
              </w:rPr>
              <w:instrText xml:space="preserve"> PAGEREF _Toc432427690 \h </w:instrText>
            </w:r>
            <w:r>
              <w:rPr>
                <w:rStyle w:val="a3"/>
                <w:noProof/>
                <w:webHidden/>
              </w:rPr>
            </w:r>
            <w:r>
              <w:rPr>
                <w:rStyle w:val="a3"/>
                <w:noProof/>
                <w:webHidden/>
              </w:rPr>
              <w:fldChar w:fldCharType="separate"/>
            </w:r>
            <w:r>
              <w:rPr>
                <w:rStyle w:val="a3"/>
                <w:noProof/>
                <w:webHidden/>
              </w:rPr>
              <w:t>10</w:t>
            </w:r>
            <w:r>
              <w:rPr>
                <w:rStyle w:val="a3"/>
                <w:noProof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31"/>
            <w:tabs>
              <w:tab w:val="right" w:leader="dot" w:pos="1538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r:id="rId17" w:anchor="_Toc432427691" w:history="1">
            <w:r>
              <w:rPr>
                <w:rStyle w:val="a3"/>
                <w:noProof/>
              </w:rPr>
              <w:t>Консультации для родителей по вопросам питания детей</w:t>
            </w:r>
            <w:r>
              <w:rPr>
                <w:rStyle w:val="a3"/>
                <w:noProof/>
                <w:webHidden/>
              </w:rPr>
              <w:tab/>
            </w:r>
            <w:r>
              <w:rPr>
                <w:rStyle w:val="a3"/>
                <w:noProof/>
                <w:webHidden/>
              </w:rPr>
              <w:fldChar w:fldCharType="begin"/>
            </w:r>
            <w:r>
              <w:rPr>
                <w:rStyle w:val="a3"/>
                <w:noProof/>
                <w:webHidden/>
              </w:rPr>
              <w:instrText xml:space="preserve"> PAGEREF _Toc432427691 \h </w:instrText>
            </w:r>
            <w:r>
              <w:rPr>
                <w:rStyle w:val="a3"/>
                <w:noProof/>
                <w:webHidden/>
              </w:rPr>
            </w:r>
            <w:r>
              <w:rPr>
                <w:rStyle w:val="a3"/>
                <w:noProof/>
                <w:webHidden/>
              </w:rPr>
              <w:fldChar w:fldCharType="separate"/>
            </w:r>
            <w:r>
              <w:rPr>
                <w:rStyle w:val="a3"/>
                <w:noProof/>
                <w:webHidden/>
              </w:rPr>
              <w:t>11</w:t>
            </w:r>
            <w:r>
              <w:rPr>
                <w:rStyle w:val="a3"/>
                <w:noProof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2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r:id="rId18" w:anchor="_Toc432427692" w:history="1">
            <w:r>
              <w:rPr>
                <w:rStyle w:val="a3"/>
              </w:rPr>
              <w:t>Административно-хозяйственная работа</w:t>
            </w:r>
            <w:r>
              <w:rPr>
                <w:rStyle w:val="a3"/>
                <w:webHidden/>
              </w:rPr>
              <w:tab/>
            </w:r>
            <w:r>
              <w:rPr>
                <w:rStyle w:val="a3"/>
                <w:webHidden/>
              </w:rPr>
              <w:fldChar w:fldCharType="begin"/>
            </w:r>
            <w:r>
              <w:rPr>
                <w:rStyle w:val="a3"/>
                <w:webHidden/>
              </w:rPr>
              <w:instrText xml:space="preserve"> PAGEREF _Toc432427692 \h </w:instrText>
            </w:r>
            <w:r>
              <w:rPr>
                <w:rStyle w:val="a3"/>
                <w:webHidden/>
              </w:rPr>
            </w:r>
            <w:r>
              <w:rPr>
                <w:rStyle w:val="a3"/>
                <w:webHidden/>
              </w:rPr>
              <w:fldChar w:fldCharType="separate"/>
            </w:r>
            <w:r>
              <w:rPr>
                <w:rStyle w:val="a3"/>
                <w:webHidden/>
              </w:rPr>
              <w:t>11</w:t>
            </w:r>
            <w:r>
              <w:rPr>
                <w:rStyle w:val="a3"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2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r:id="rId19" w:anchor="_Toc432427693" w:history="1">
            <w:r>
              <w:rPr>
                <w:rStyle w:val="a3"/>
                <w:lang w:val="tt-RU"/>
              </w:rPr>
              <w:t>Административный контроль</w:t>
            </w:r>
            <w:r>
              <w:rPr>
                <w:rStyle w:val="a3"/>
                <w:webHidden/>
              </w:rPr>
              <w:tab/>
            </w:r>
            <w:r>
              <w:rPr>
                <w:rStyle w:val="a3"/>
                <w:webHidden/>
              </w:rPr>
              <w:fldChar w:fldCharType="begin"/>
            </w:r>
            <w:r>
              <w:rPr>
                <w:rStyle w:val="a3"/>
                <w:webHidden/>
              </w:rPr>
              <w:instrText xml:space="preserve"> PAGEREF _Toc432427693 \h </w:instrText>
            </w:r>
            <w:r>
              <w:rPr>
                <w:rStyle w:val="a3"/>
                <w:webHidden/>
              </w:rPr>
            </w:r>
            <w:r>
              <w:rPr>
                <w:rStyle w:val="a3"/>
                <w:webHidden/>
              </w:rPr>
              <w:fldChar w:fldCharType="separate"/>
            </w:r>
            <w:r>
              <w:rPr>
                <w:rStyle w:val="a3"/>
                <w:webHidden/>
              </w:rPr>
              <w:t>12</w:t>
            </w:r>
            <w:r>
              <w:rPr>
                <w:rStyle w:val="a3"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31"/>
            <w:tabs>
              <w:tab w:val="right" w:leader="dot" w:pos="1538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r:id="rId20" w:anchor="_Toc432427694" w:history="1">
            <w:r>
              <w:rPr>
                <w:rStyle w:val="a3"/>
                <w:b/>
                <w:bCs/>
                <w:noProof/>
              </w:rPr>
              <w:t>Помощник воспитателя</w:t>
            </w:r>
            <w:r>
              <w:rPr>
                <w:rStyle w:val="a3"/>
                <w:b/>
                <w:noProof/>
                <w:lang w:val="tt-RU"/>
              </w:rPr>
              <w:t>:</w:t>
            </w:r>
            <w:r>
              <w:rPr>
                <w:rStyle w:val="a3"/>
                <w:noProof/>
                <w:webHidden/>
              </w:rPr>
              <w:tab/>
            </w:r>
            <w:r>
              <w:rPr>
                <w:rStyle w:val="a3"/>
                <w:noProof/>
                <w:webHidden/>
              </w:rPr>
              <w:fldChar w:fldCharType="begin"/>
            </w:r>
            <w:r>
              <w:rPr>
                <w:rStyle w:val="a3"/>
                <w:noProof/>
                <w:webHidden/>
              </w:rPr>
              <w:instrText xml:space="preserve"> PAGEREF _Toc432427694 \h </w:instrText>
            </w:r>
            <w:r>
              <w:rPr>
                <w:rStyle w:val="a3"/>
                <w:noProof/>
                <w:webHidden/>
              </w:rPr>
            </w:r>
            <w:r>
              <w:rPr>
                <w:rStyle w:val="a3"/>
                <w:noProof/>
                <w:webHidden/>
              </w:rPr>
              <w:fldChar w:fldCharType="separate"/>
            </w:r>
            <w:r>
              <w:rPr>
                <w:rStyle w:val="a3"/>
                <w:noProof/>
                <w:webHidden/>
              </w:rPr>
              <w:t>12</w:t>
            </w:r>
            <w:r>
              <w:rPr>
                <w:rStyle w:val="a3"/>
                <w:noProof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31"/>
            <w:tabs>
              <w:tab w:val="right" w:leader="dot" w:pos="1538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r:id="rId21" w:anchor="_Toc432427695" w:history="1">
            <w:r>
              <w:rPr>
                <w:rStyle w:val="a3"/>
                <w:noProof/>
              </w:rPr>
              <w:t>Доля участия в воспитательно-образовательном процессе</w:t>
            </w:r>
            <w:r>
              <w:rPr>
                <w:rStyle w:val="a3"/>
                <w:noProof/>
                <w:webHidden/>
              </w:rPr>
              <w:tab/>
            </w:r>
            <w:r>
              <w:rPr>
                <w:rStyle w:val="a3"/>
                <w:noProof/>
                <w:webHidden/>
              </w:rPr>
              <w:fldChar w:fldCharType="begin"/>
            </w:r>
            <w:r>
              <w:rPr>
                <w:rStyle w:val="a3"/>
                <w:noProof/>
                <w:webHidden/>
              </w:rPr>
              <w:instrText xml:space="preserve"> PAGEREF _Toc432427695 \h </w:instrText>
            </w:r>
            <w:r>
              <w:rPr>
                <w:rStyle w:val="a3"/>
                <w:noProof/>
                <w:webHidden/>
              </w:rPr>
            </w:r>
            <w:r>
              <w:rPr>
                <w:rStyle w:val="a3"/>
                <w:noProof/>
                <w:webHidden/>
              </w:rPr>
              <w:fldChar w:fldCharType="separate"/>
            </w:r>
            <w:r>
              <w:rPr>
                <w:rStyle w:val="a3"/>
                <w:noProof/>
                <w:webHidden/>
              </w:rPr>
              <w:t>12</w:t>
            </w:r>
            <w:r>
              <w:rPr>
                <w:rStyle w:val="a3"/>
                <w:noProof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31"/>
            <w:tabs>
              <w:tab w:val="right" w:leader="dot" w:pos="1538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r:id="rId22" w:anchor="_Toc432427696" w:history="1">
            <w:r>
              <w:rPr>
                <w:rStyle w:val="a3"/>
                <w:noProof/>
              </w:rPr>
              <w:t>Отсутствие нарушений санитарно-эпидемиологического режима в группе</w:t>
            </w:r>
            <w:r>
              <w:rPr>
                <w:rStyle w:val="a3"/>
                <w:noProof/>
                <w:webHidden/>
              </w:rPr>
              <w:tab/>
            </w:r>
            <w:r>
              <w:rPr>
                <w:rStyle w:val="a3"/>
                <w:noProof/>
                <w:webHidden/>
              </w:rPr>
              <w:fldChar w:fldCharType="begin"/>
            </w:r>
            <w:r>
              <w:rPr>
                <w:rStyle w:val="a3"/>
                <w:noProof/>
                <w:webHidden/>
              </w:rPr>
              <w:instrText xml:space="preserve"> PAGEREF _Toc432427696 \h </w:instrText>
            </w:r>
            <w:r>
              <w:rPr>
                <w:rStyle w:val="a3"/>
                <w:noProof/>
                <w:webHidden/>
              </w:rPr>
            </w:r>
            <w:r>
              <w:rPr>
                <w:rStyle w:val="a3"/>
                <w:noProof/>
                <w:webHidden/>
              </w:rPr>
              <w:fldChar w:fldCharType="separate"/>
            </w:r>
            <w:r>
              <w:rPr>
                <w:rStyle w:val="a3"/>
                <w:noProof/>
                <w:webHidden/>
              </w:rPr>
              <w:t>12</w:t>
            </w:r>
            <w:r>
              <w:rPr>
                <w:rStyle w:val="a3"/>
                <w:noProof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31"/>
            <w:tabs>
              <w:tab w:val="right" w:leader="dot" w:pos="1538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r:id="rId23" w:anchor="_Toc432427697" w:history="1">
            <w:r>
              <w:rPr>
                <w:rStyle w:val="a3"/>
                <w:noProof/>
              </w:rPr>
              <w:t>Участие в благоустройстве учреждения и территории</w:t>
            </w:r>
            <w:r>
              <w:rPr>
                <w:rStyle w:val="a3"/>
                <w:noProof/>
                <w:webHidden/>
              </w:rPr>
              <w:tab/>
            </w:r>
            <w:r>
              <w:rPr>
                <w:rStyle w:val="a3"/>
                <w:noProof/>
                <w:webHidden/>
              </w:rPr>
              <w:fldChar w:fldCharType="begin"/>
            </w:r>
            <w:r>
              <w:rPr>
                <w:rStyle w:val="a3"/>
                <w:noProof/>
                <w:webHidden/>
              </w:rPr>
              <w:instrText xml:space="preserve"> PAGEREF _Toc432427697 \h </w:instrText>
            </w:r>
            <w:r>
              <w:rPr>
                <w:rStyle w:val="a3"/>
                <w:noProof/>
                <w:webHidden/>
              </w:rPr>
            </w:r>
            <w:r>
              <w:rPr>
                <w:rStyle w:val="a3"/>
                <w:noProof/>
                <w:webHidden/>
              </w:rPr>
              <w:fldChar w:fldCharType="separate"/>
            </w:r>
            <w:r>
              <w:rPr>
                <w:rStyle w:val="a3"/>
                <w:noProof/>
                <w:webHidden/>
              </w:rPr>
              <w:t>12</w:t>
            </w:r>
            <w:r>
              <w:rPr>
                <w:rStyle w:val="a3"/>
                <w:noProof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31"/>
            <w:tabs>
              <w:tab w:val="right" w:leader="dot" w:pos="1538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r:id="rId24" w:anchor="_Toc432427698" w:history="1">
            <w:r>
              <w:rPr>
                <w:rStyle w:val="a3"/>
                <w:noProof/>
                <w:lang w:val="tt-RU"/>
              </w:rPr>
              <w:t>Выполнение санитарных норм</w:t>
            </w:r>
            <w:r>
              <w:rPr>
                <w:rStyle w:val="a3"/>
                <w:noProof/>
                <w:webHidden/>
              </w:rPr>
              <w:tab/>
            </w:r>
            <w:r>
              <w:rPr>
                <w:rStyle w:val="a3"/>
                <w:noProof/>
                <w:webHidden/>
              </w:rPr>
              <w:fldChar w:fldCharType="begin"/>
            </w:r>
            <w:r>
              <w:rPr>
                <w:rStyle w:val="a3"/>
                <w:noProof/>
                <w:webHidden/>
              </w:rPr>
              <w:instrText xml:space="preserve"> PAGEREF _Toc432427698 \h </w:instrText>
            </w:r>
            <w:r>
              <w:rPr>
                <w:rStyle w:val="a3"/>
                <w:noProof/>
                <w:webHidden/>
              </w:rPr>
            </w:r>
            <w:r>
              <w:rPr>
                <w:rStyle w:val="a3"/>
                <w:noProof/>
                <w:webHidden/>
              </w:rPr>
              <w:fldChar w:fldCharType="separate"/>
            </w:r>
            <w:r>
              <w:rPr>
                <w:rStyle w:val="a3"/>
                <w:noProof/>
                <w:webHidden/>
              </w:rPr>
              <w:t>12</w:t>
            </w:r>
            <w:r>
              <w:rPr>
                <w:rStyle w:val="a3"/>
                <w:noProof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31"/>
            <w:tabs>
              <w:tab w:val="right" w:leader="dot" w:pos="1538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r:id="rId25" w:anchor="_Toc432427699" w:history="1">
            <w:r>
              <w:rPr>
                <w:rStyle w:val="a3"/>
                <w:b/>
                <w:noProof/>
                <w:lang w:val="tt-RU"/>
              </w:rPr>
              <w:t>Контроль за рабочим по стирке белья:</w:t>
            </w:r>
            <w:r>
              <w:rPr>
                <w:rStyle w:val="a3"/>
                <w:noProof/>
                <w:webHidden/>
              </w:rPr>
              <w:tab/>
            </w:r>
            <w:r>
              <w:rPr>
                <w:rStyle w:val="a3"/>
                <w:noProof/>
                <w:webHidden/>
              </w:rPr>
              <w:fldChar w:fldCharType="begin"/>
            </w:r>
            <w:r>
              <w:rPr>
                <w:rStyle w:val="a3"/>
                <w:noProof/>
                <w:webHidden/>
              </w:rPr>
              <w:instrText xml:space="preserve"> PAGEREF _Toc432427699 \h </w:instrText>
            </w:r>
            <w:r>
              <w:rPr>
                <w:rStyle w:val="a3"/>
                <w:noProof/>
                <w:webHidden/>
              </w:rPr>
            </w:r>
            <w:r>
              <w:rPr>
                <w:rStyle w:val="a3"/>
                <w:noProof/>
                <w:webHidden/>
              </w:rPr>
              <w:fldChar w:fldCharType="separate"/>
            </w:r>
            <w:r>
              <w:rPr>
                <w:rStyle w:val="a3"/>
                <w:noProof/>
                <w:webHidden/>
              </w:rPr>
              <w:t>12</w:t>
            </w:r>
            <w:r>
              <w:rPr>
                <w:rStyle w:val="a3"/>
                <w:noProof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31"/>
            <w:tabs>
              <w:tab w:val="right" w:leader="dot" w:pos="1538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r:id="rId26" w:anchor="_Toc432427700" w:history="1">
            <w:r>
              <w:rPr>
                <w:rStyle w:val="a3"/>
                <w:noProof/>
                <w:lang w:val="tt-RU"/>
              </w:rPr>
              <w:t>Выполнение санитарных норм</w:t>
            </w:r>
            <w:r>
              <w:rPr>
                <w:rStyle w:val="a3"/>
                <w:noProof/>
                <w:webHidden/>
              </w:rPr>
              <w:tab/>
            </w:r>
            <w:r>
              <w:rPr>
                <w:rStyle w:val="a3"/>
                <w:noProof/>
                <w:webHidden/>
              </w:rPr>
              <w:fldChar w:fldCharType="begin"/>
            </w:r>
            <w:r>
              <w:rPr>
                <w:rStyle w:val="a3"/>
                <w:noProof/>
                <w:webHidden/>
              </w:rPr>
              <w:instrText xml:space="preserve"> PAGEREF _Toc432427700 \h </w:instrText>
            </w:r>
            <w:r>
              <w:rPr>
                <w:rStyle w:val="a3"/>
                <w:noProof/>
                <w:webHidden/>
              </w:rPr>
            </w:r>
            <w:r>
              <w:rPr>
                <w:rStyle w:val="a3"/>
                <w:noProof/>
                <w:webHidden/>
              </w:rPr>
              <w:fldChar w:fldCharType="separate"/>
            </w:r>
            <w:r>
              <w:rPr>
                <w:rStyle w:val="a3"/>
                <w:noProof/>
                <w:webHidden/>
              </w:rPr>
              <w:t>12</w:t>
            </w:r>
            <w:r>
              <w:rPr>
                <w:rStyle w:val="a3"/>
                <w:noProof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31"/>
            <w:tabs>
              <w:tab w:val="right" w:leader="dot" w:pos="1538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r:id="rId27" w:anchor="_Toc432427701" w:history="1">
            <w:r>
              <w:rPr>
                <w:rStyle w:val="a3"/>
                <w:noProof/>
                <w:lang w:val="tt-RU"/>
              </w:rPr>
              <w:t>Наблюдение за безопасносьтю п</w:t>
            </w:r>
            <w:r>
              <w:rPr>
                <w:rStyle w:val="a3"/>
                <w:noProof/>
                <w:webHidden/>
              </w:rPr>
              <w:tab/>
            </w:r>
            <w:r>
              <w:rPr>
                <w:rStyle w:val="a3"/>
                <w:noProof/>
                <w:webHidden/>
              </w:rPr>
              <w:fldChar w:fldCharType="begin"/>
            </w:r>
            <w:r>
              <w:rPr>
                <w:rStyle w:val="a3"/>
                <w:noProof/>
                <w:webHidden/>
              </w:rPr>
              <w:instrText xml:space="preserve"> PAGEREF _Toc432427701 \h </w:instrText>
            </w:r>
            <w:r>
              <w:rPr>
                <w:rStyle w:val="a3"/>
                <w:noProof/>
                <w:webHidden/>
              </w:rPr>
            </w:r>
            <w:r>
              <w:rPr>
                <w:rStyle w:val="a3"/>
                <w:noProof/>
                <w:webHidden/>
              </w:rPr>
              <w:fldChar w:fldCharType="separate"/>
            </w:r>
            <w:r>
              <w:rPr>
                <w:rStyle w:val="a3"/>
                <w:noProof/>
                <w:webHidden/>
              </w:rPr>
              <w:t>12</w:t>
            </w:r>
            <w:r>
              <w:rPr>
                <w:rStyle w:val="a3"/>
                <w:noProof/>
                <w:webHidden/>
              </w:rPr>
              <w:fldChar w:fldCharType="end"/>
            </w:r>
          </w:hyperlink>
        </w:p>
        <w:p w:rsidR="00074D70" w:rsidRDefault="00074D70" w:rsidP="00074D70">
          <w:pPr>
            <w:pStyle w:val="2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hyperlink r:id="rId28" w:anchor="_Toc432427702" w:history="1">
            <w:r>
              <w:rPr>
                <w:rStyle w:val="a3"/>
              </w:rPr>
              <w:t>Циклограмма</w:t>
            </w:r>
            <w:r>
              <w:rPr>
                <w:rStyle w:val="a3"/>
                <w:webHidden/>
              </w:rPr>
              <w:tab/>
            </w:r>
            <w:r>
              <w:rPr>
                <w:rStyle w:val="a3"/>
                <w:webHidden/>
              </w:rPr>
              <w:fldChar w:fldCharType="begin"/>
            </w:r>
            <w:r>
              <w:rPr>
                <w:rStyle w:val="a3"/>
                <w:webHidden/>
              </w:rPr>
              <w:instrText xml:space="preserve"> PAGEREF _Toc432427702 \h </w:instrText>
            </w:r>
            <w:r>
              <w:rPr>
                <w:rStyle w:val="a3"/>
                <w:webHidden/>
              </w:rPr>
            </w:r>
            <w:r>
              <w:rPr>
                <w:rStyle w:val="a3"/>
                <w:webHidden/>
              </w:rPr>
              <w:fldChar w:fldCharType="separate"/>
            </w:r>
            <w:r>
              <w:rPr>
                <w:rStyle w:val="a3"/>
                <w:webHidden/>
              </w:rPr>
              <w:t>13</w:t>
            </w:r>
            <w:r>
              <w:rPr>
                <w:rStyle w:val="a3"/>
                <w:webHidden/>
              </w:rPr>
              <w:fldChar w:fldCharType="end"/>
            </w:r>
          </w:hyperlink>
        </w:p>
        <w:p w:rsidR="00074D70" w:rsidRDefault="00074D70" w:rsidP="00074D70">
          <w:pPr>
            <w:spacing w:line="480" w:lineRule="auto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r>
            <w:rPr>
              <w:bCs/>
              <w:sz w:val="24"/>
              <w:szCs w:val="24"/>
            </w:rPr>
            <w:fldChar w:fldCharType="end"/>
          </w:r>
        </w:p>
      </w:sdtContent>
    </w:sdt>
    <w:p w:rsidR="00074D70" w:rsidRDefault="00074D70" w:rsidP="00074D70">
      <w:pPr>
        <w:pStyle w:val="1"/>
        <w:spacing w:before="0"/>
        <w:rPr>
          <w:rFonts w:ascii="Times New Roman" w:hAnsi="Times New Roman"/>
          <w:color w:val="auto"/>
          <w:sz w:val="24"/>
          <w:szCs w:val="24"/>
        </w:rPr>
      </w:pPr>
      <w:bookmarkStart w:id="0" w:name="_Toc432427683"/>
      <w:r>
        <w:rPr>
          <w:rFonts w:ascii="Times New Roman" w:hAnsi="Times New Roman"/>
          <w:color w:val="auto"/>
          <w:sz w:val="24"/>
          <w:szCs w:val="24"/>
        </w:rPr>
        <w:lastRenderedPageBreak/>
        <w:t>Информационно – аналитическая справка о выполнении Годового плана работы</w:t>
      </w:r>
      <w:bookmarkStart w:id="1" w:name="_Toc432406967"/>
      <w:bookmarkEnd w:id="0"/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074D70" w:rsidRDefault="00074D70" w:rsidP="00074D70">
      <w:pPr>
        <w:pStyle w:val="1"/>
        <w:spacing w:before="0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2" w:name="_Toc432427684"/>
      <w:r>
        <w:rPr>
          <w:rFonts w:ascii="Times New Roman" w:hAnsi="Times New Roman"/>
          <w:color w:val="auto"/>
          <w:sz w:val="24"/>
          <w:szCs w:val="24"/>
        </w:rPr>
        <w:t>МБДОУ «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Гулькинский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 детский сад «Родничок»</w:t>
      </w:r>
      <w:bookmarkStart w:id="3" w:name="_Toc432406968"/>
      <w:bookmarkEnd w:id="1"/>
      <w:r>
        <w:rPr>
          <w:rFonts w:ascii="Times New Roman" w:hAnsi="Times New Roman"/>
          <w:color w:val="auto"/>
          <w:sz w:val="24"/>
          <w:szCs w:val="24"/>
        </w:rPr>
        <w:t xml:space="preserve"> за 2016 – 2017 учебный год.</w:t>
      </w:r>
      <w:bookmarkEnd w:id="2"/>
      <w:bookmarkEnd w:id="3"/>
    </w:p>
    <w:p w:rsidR="00074D70" w:rsidRDefault="00074D70" w:rsidP="00074D7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Муниципальное бюджетное  дошкольное образовательное учреждение «</w:t>
      </w:r>
      <w:proofErr w:type="spellStart"/>
      <w:r>
        <w:rPr>
          <w:sz w:val="24"/>
          <w:szCs w:val="24"/>
        </w:rPr>
        <w:t>Гулькинский</w:t>
      </w:r>
      <w:proofErr w:type="spellEnd"/>
      <w:r>
        <w:rPr>
          <w:sz w:val="24"/>
          <w:szCs w:val="24"/>
        </w:rPr>
        <w:t xml:space="preserve"> детский сад «Родничок» </w:t>
      </w:r>
      <w:proofErr w:type="spellStart"/>
      <w:r>
        <w:rPr>
          <w:sz w:val="24"/>
          <w:szCs w:val="24"/>
        </w:rPr>
        <w:t>Заинского</w:t>
      </w:r>
      <w:proofErr w:type="spellEnd"/>
      <w:r>
        <w:rPr>
          <w:sz w:val="24"/>
          <w:szCs w:val="24"/>
        </w:rPr>
        <w:t xml:space="preserve"> муниципального района  Республики Татарстан  работает в соответствии с лицензией на право осуществления образовательной деятельности.</w:t>
      </w:r>
    </w:p>
    <w:p w:rsidR="00074D70" w:rsidRDefault="00074D70" w:rsidP="00074D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Режим работы с 7.00-16.00,  пятидневная рабочая неделя, девятичасовым пребыванием детей. Функционируют одна разновозрастная группа.</w:t>
      </w:r>
    </w:p>
    <w:p w:rsidR="00074D70" w:rsidRDefault="00074D70" w:rsidP="00074D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Количество детей: 7. Количество педагогов: 2</w:t>
      </w:r>
    </w:p>
    <w:p w:rsidR="00074D70" w:rsidRDefault="00074D70" w:rsidP="00074D70">
      <w:pPr>
        <w:spacing w:after="0" w:line="240" w:lineRule="auto"/>
        <w:ind w:firstLine="708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В ДОУ создана необходимая материальная база и условия для учебной и воспитательной работы, накоплен и продолжает накапливаться опыт воспитательно-образовательной работы. Групповые комнаты, спальные комнаты оборудованы необходимой мебелью.</w:t>
      </w:r>
    </w:p>
    <w:p w:rsidR="00074D70" w:rsidRDefault="00074D70" w:rsidP="00074D70">
      <w:pPr>
        <w:spacing w:after="0" w:line="240" w:lineRule="auto"/>
        <w:ind w:firstLine="708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В ДОУ имеются технические средства: компьютер, ноутбук, проектор,</w:t>
      </w:r>
      <w:proofErr w:type="gramStart"/>
      <w:r>
        <w:rPr>
          <w:rFonts w:eastAsia="Calibri"/>
          <w:sz w:val="24"/>
          <w:szCs w:val="24"/>
        </w:rPr>
        <w:t xml:space="preserve"> .</w:t>
      </w:r>
      <w:proofErr w:type="gramEnd"/>
      <w:r>
        <w:rPr>
          <w:rFonts w:eastAsia="Calibri"/>
          <w:sz w:val="24"/>
          <w:szCs w:val="24"/>
        </w:rPr>
        <w:t xml:space="preserve"> Имеется достаточное количество методической литературы и учебно-наглядных пособий для обеспечения воспитательно-образовательного процесса в ДОУ.</w:t>
      </w:r>
    </w:p>
    <w:p w:rsidR="00074D70" w:rsidRDefault="00074D70" w:rsidP="00074D70">
      <w:pPr>
        <w:spacing w:after="0" w:line="240" w:lineRule="auto"/>
        <w:ind w:firstLine="708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Имеется участок, оснащенный оборудованием для двигательной активности, игр, занятий и отдыха детей. На территории детского сада имеются цветники.</w:t>
      </w:r>
    </w:p>
    <w:p w:rsidR="00074D70" w:rsidRDefault="00074D70" w:rsidP="00074D70">
      <w:pPr>
        <w:spacing w:after="0" w:line="240" w:lineRule="auto"/>
        <w:ind w:firstLine="708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Педагоги ДОУ повышают свой профессиональный уровень через посещения РМО, курсы повышения квалификации, самообразование, приобретают и изучают новинки методической литературы.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Сведения о кадровом составе и профессиональной компетентности заведующей и воспитателей.</w:t>
      </w:r>
    </w:p>
    <w:tbl>
      <w:tblPr>
        <w:tblStyle w:val="12"/>
        <w:tblW w:w="5074" w:type="pct"/>
        <w:tblInd w:w="0" w:type="dxa"/>
        <w:tblLook w:val="04A0"/>
      </w:tblPr>
      <w:tblGrid>
        <w:gridCol w:w="507"/>
        <w:gridCol w:w="3985"/>
        <w:gridCol w:w="1726"/>
        <w:gridCol w:w="3058"/>
        <w:gridCol w:w="3910"/>
        <w:gridCol w:w="1819"/>
      </w:tblGrid>
      <w:tr w:rsidR="00074D70" w:rsidTr="00074D70">
        <w:trPr>
          <w:trHeight w:val="200"/>
        </w:trPr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Ф.и.о.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образование</w:t>
            </w:r>
          </w:p>
        </w:tc>
        <w:tc>
          <w:tcPr>
            <w:tcW w:w="1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специальность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пед</w:t>
            </w:r>
            <w:proofErr w:type="spellEnd"/>
            <w:r>
              <w:rPr>
                <w:b/>
                <w:sz w:val="24"/>
                <w:szCs w:val="24"/>
              </w:rPr>
              <w:t>. стаж</w:t>
            </w:r>
          </w:p>
        </w:tc>
      </w:tr>
      <w:tr w:rsidR="00074D70" w:rsidTr="00074D70">
        <w:trPr>
          <w:trHeight w:val="438"/>
        </w:trPr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Григорьева Людмила Дмитриевна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высшее, КСЮИ</w:t>
            </w:r>
          </w:p>
        </w:tc>
        <w:tc>
          <w:tcPr>
            <w:tcW w:w="1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23 лет</w:t>
            </w:r>
          </w:p>
        </w:tc>
      </w:tr>
      <w:tr w:rsidR="00074D70" w:rsidTr="00074D70">
        <w:trPr>
          <w:trHeight w:val="438"/>
        </w:trPr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Охотникова</w:t>
            </w:r>
            <w:proofErr w:type="spellEnd"/>
            <w:r>
              <w:rPr>
                <w:sz w:val="24"/>
                <w:szCs w:val="24"/>
              </w:rPr>
              <w:t xml:space="preserve"> Оксана Владимировна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  <w:proofErr w:type="gramStart"/>
            <w:r>
              <w:rPr>
                <w:sz w:val="24"/>
                <w:szCs w:val="24"/>
              </w:rPr>
              <w:t xml:space="preserve">., </w:t>
            </w:r>
            <w:proofErr w:type="gramEnd"/>
            <w:r>
              <w:rPr>
                <w:sz w:val="24"/>
                <w:szCs w:val="24"/>
              </w:rPr>
              <w:t>АГИМС</w:t>
            </w:r>
          </w:p>
        </w:tc>
        <w:tc>
          <w:tcPr>
            <w:tcW w:w="1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психолог-педагог дошкольного образования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года 10 </w:t>
            </w:r>
            <w:proofErr w:type="spellStart"/>
            <w:proofErr w:type="gramStart"/>
            <w:r>
              <w:rPr>
                <w:sz w:val="24"/>
                <w:szCs w:val="24"/>
              </w:rPr>
              <w:t>мес</w:t>
            </w:r>
            <w:proofErr w:type="spellEnd"/>
            <w:proofErr w:type="gramEnd"/>
          </w:p>
        </w:tc>
      </w:tr>
    </w:tbl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</w:p>
    <w:p w:rsidR="00074D70" w:rsidRDefault="00074D70" w:rsidP="00074D70">
      <w:pPr>
        <w:spacing w:after="0" w:line="240" w:lineRule="auto"/>
        <w:jc w:val="center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Педагогический анализ итогов работы 2016-2017 учебный год.</w:t>
      </w:r>
    </w:p>
    <w:p w:rsidR="00074D70" w:rsidRDefault="00074D70" w:rsidP="00074D70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Выполнение задач годового плана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Воспитательно-образовательная работа строилась </w:t>
      </w:r>
      <w:proofErr w:type="gramStart"/>
      <w:r>
        <w:rPr>
          <w:rFonts w:eastAsia="Calibri"/>
          <w:sz w:val="24"/>
          <w:szCs w:val="24"/>
          <w:lang w:eastAsia="en-US"/>
        </w:rPr>
        <w:t>согласно</w:t>
      </w:r>
      <w:proofErr w:type="gramEnd"/>
      <w:r>
        <w:rPr>
          <w:rFonts w:eastAsia="Calibri"/>
          <w:sz w:val="24"/>
          <w:szCs w:val="24"/>
          <w:lang w:eastAsia="en-US"/>
        </w:rPr>
        <w:t xml:space="preserve"> годового плана. В 2016-2017 учебном году перед коллективом была поставлена цель: Построение работы ДОУ в соответствии с ФГОС, создание благоприятных условий для полноценного проживания ребенком дошкольного детства, формирования базовой культуры личности учетом регионального компонента,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Для достижения этой цели были сформированы следующие задачи:</w:t>
      </w:r>
    </w:p>
    <w:p w:rsidR="00074D70" w:rsidRDefault="00074D70" w:rsidP="00074D70">
      <w:pPr>
        <w:numPr>
          <w:ilvl w:val="0"/>
          <w:numId w:val="2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lastRenderedPageBreak/>
        <w:t>Осуществление перехода на новую форму планирования воспитательно-образовательного процесса, соответствующую Федеральному государственному образовательному стандарту.</w:t>
      </w:r>
    </w:p>
    <w:p w:rsidR="00074D70" w:rsidRDefault="00074D70" w:rsidP="00074D70">
      <w:pPr>
        <w:numPr>
          <w:ilvl w:val="0"/>
          <w:numId w:val="2"/>
        </w:numPr>
        <w:tabs>
          <w:tab w:val="num" w:pos="720"/>
          <w:tab w:val="left" w:pos="3960"/>
        </w:tabs>
        <w:spacing w:after="0" w:line="240" w:lineRule="auto"/>
        <w:ind w:right="57"/>
        <w:contextualSpacing/>
        <w:jc w:val="both"/>
        <w:rPr>
          <w:sz w:val="24"/>
          <w:szCs w:val="24"/>
          <w:lang w:eastAsia="en-US"/>
        </w:rPr>
      </w:pPr>
      <w:r>
        <w:rPr>
          <w:rFonts w:eastAsia="Calibri"/>
          <w:color w:val="000000"/>
          <w:sz w:val="24"/>
          <w:szCs w:val="24"/>
          <w:shd w:val="clear" w:color="auto" w:fill="FFFFFF"/>
          <w:lang w:eastAsia="en-US"/>
        </w:rPr>
        <w:t>Формирование профессиональной компетентности педагогов в области освоения новых федеральных государственных образовательных стандартов дошкольного образования.</w:t>
      </w:r>
    </w:p>
    <w:p w:rsidR="00074D70" w:rsidRDefault="00074D70" w:rsidP="00074D70">
      <w:pPr>
        <w:numPr>
          <w:ilvl w:val="0"/>
          <w:numId w:val="2"/>
        </w:numPr>
        <w:spacing w:after="0" w:line="240" w:lineRule="auto"/>
        <w:ind w:right="57"/>
        <w:contextualSpacing/>
        <w:jc w:val="both"/>
        <w:rPr>
          <w:sz w:val="24"/>
          <w:szCs w:val="24"/>
          <w:shd w:val="clear" w:color="auto" w:fill="FFFFFF"/>
          <w:lang w:eastAsia="en-US"/>
        </w:rPr>
      </w:pPr>
      <w:r>
        <w:rPr>
          <w:sz w:val="24"/>
          <w:szCs w:val="24"/>
          <w:shd w:val="clear" w:color="auto" w:fill="FFFFFF"/>
          <w:lang w:eastAsia="en-US"/>
        </w:rPr>
        <w:t>Обогащение социального опыта ребенка через реализацию игровых проектов.</w:t>
      </w:r>
    </w:p>
    <w:p w:rsidR="00074D70" w:rsidRDefault="00074D70" w:rsidP="00074D70">
      <w:pPr>
        <w:numPr>
          <w:ilvl w:val="0"/>
          <w:numId w:val="2"/>
        </w:numPr>
        <w:spacing w:after="0" w:line="240" w:lineRule="auto"/>
        <w:contextualSpacing/>
        <w:jc w:val="both"/>
        <w:rPr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Формирование семейных ценностей у дошкольников, сохранение и укрепление здоровья детей их физического развития через совместную деятельность с семьями воспитанников.</w:t>
      </w:r>
    </w:p>
    <w:p w:rsidR="00074D70" w:rsidRDefault="00074D70" w:rsidP="00074D70">
      <w:pPr>
        <w:numPr>
          <w:ilvl w:val="0"/>
          <w:numId w:val="2"/>
        </w:numPr>
        <w:tabs>
          <w:tab w:val="left" w:pos="3960"/>
        </w:tabs>
        <w:spacing w:after="0" w:line="240" w:lineRule="auto"/>
        <w:ind w:right="57"/>
        <w:contextualSpacing/>
        <w:jc w:val="both"/>
        <w:rPr>
          <w:sz w:val="24"/>
          <w:szCs w:val="24"/>
          <w:lang w:eastAsia="en-US"/>
        </w:rPr>
      </w:pPr>
      <w:r>
        <w:rPr>
          <w:rFonts w:eastAsia="Calibri"/>
          <w:bCs/>
          <w:iCs/>
          <w:sz w:val="24"/>
          <w:szCs w:val="24"/>
          <w:lang w:eastAsia="en-US"/>
        </w:rPr>
        <w:t xml:space="preserve">Продолжить работу по повышению качества обучения детей двум государственным языкам РТ, используя в образовательном процессе ДОО новые </w:t>
      </w:r>
      <w:proofErr w:type="spellStart"/>
      <w:proofErr w:type="gramStart"/>
      <w:r>
        <w:rPr>
          <w:rFonts w:eastAsia="Calibri"/>
          <w:bCs/>
          <w:iCs/>
          <w:sz w:val="24"/>
          <w:szCs w:val="24"/>
          <w:lang w:eastAsia="en-US"/>
        </w:rPr>
        <w:t>учебно</w:t>
      </w:r>
      <w:proofErr w:type="spellEnd"/>
      <w:r>
        <w:rPr>
          <w:rFonts w:eastAsia="Calibri"/>
          <w:bCs/>
          <w:iCs/>
          <w:sz w:val="24"/>
          <w:szCs w:val="24"/>
          <w:lang w:eastAsia="en-US"/>
        </w:rPr>
        <w:t xml:space="preserve"> – методические</w:t>
      </w:r>
      <w:proofErr w:type="gramEnd"/>
      <w:r>
        <w:rPr>
          <w:rFonts w:eastAsia="Calibri"/>
          <w:bCs/>
          <w:iCs/>
          <w:sz w:val="24"/>
          <w:szCs w:val="24"/>
          <w:lang w:eastAsia="en-US"/>
        </w:rPr>
        <w:t xml:space="preserve"> комплекты</w:t>
      </w:r>
      <w:r>
        <w:rPr>
          <w:rFonts w:eastAsia="Calibri"/>
          <w:color w:val="333333"/>
          <w:sz w:val="24"/>
          <w:szCs w:val="24"/>
          <w:lang w:eastAsia="en-US"/>
        </w:rPr>
        <w:t>.</w:t>
      </w:r>
    </w:p>
    <w:p w:rsidR="00074D70" w:rsidRDefault="00074D70" w:rsidP="00074D70">
      <w:pPr>
        <w:numPr>
          <w:ilvl w:val="0"/>
          <w:numId w:val="2"/>
        </w:numPr>
        <w:tabs>
          <w:tab w:val="left" w:pos="3960"/>
        </w:tabs>
        <w:spacing w:after="0" w:line="240" w:lineRule="auto"/>
        <w:ind w:right="57"/>
        <w:contextualSpacing/>
        <w:jc w:val="both"/>
        <w:rPr>
          <w:sz w:val="24"/>
          <w:szCs w:val="24"/>
          <w:lang w:eastAsia="en-US"/>
        </w:rPr>
      </w:pPr>
      <w:r>
        <w:rPr>
          <w:rFonts w:eastAsia="Calibri"/>
          <w:bCs/>
          <w:iCs/>
          <w:sz w:val="24"/>
          <w:szCs w:val="24"/>
          <w:lang w:eastAsia="en-US"/>
        </w:rPr>
        <w:t>Создать необходимые условия для охраны и укрепления здоровья, физического и психологического развития дошкольников посредством организации оптимального двигательного режима в детском саду;</w:t>
      </w:r>
    </w:p>
    <w:p w:rsidR="00074D70" w:rsidRDefault="00074D70" w:rsidP="00074D70">
      <w:pPr>
        <w:spacing w:after="0" w:line="240" w:lineRule="auto"/>
        <w:ind w:firstLine="360"/>
        <w:jc w:val="both"/>
        <w:rPr>
          <w:sz w:val="24"/>
          <w:szCs w:val="24"/>
          <w:lang w:val="tt-RU"/>
        </w:rPr>
      </w:pPr>
      <w:r>
        <w:rPr>
          <w:rFonts w:eastAsia="Calibri"/>
          <w:sz w:val="24"/>
          <w:szCs w:val="24"/>
          <w:lang w:eastAsia="en-US"/>
        </w:rPr>
        <w:t xml:space="preserve">Вышеперечисленные задачи реализовывались педагогическим коллективом согласно учебному плану ДОУ, </w:t>
      </w:r>
      <w:r>
        <w:rPr>
          <w:sz w:val="24"/>
          <w:szCs w:val="24"/>
        </w:rPr>
        <w:t xml:space="preserve">с учетом примерной программы Н.Е. </w:t>
      </w:r>
      <w:proofErr w:type="spellStart"/>
      <w:r>
        <w:rPr>
          <w:sz w:val="24"/>
          <w:szCs w:val="24"/>
        </w:rPr>
        <w:t>Вераксы</w:t>
      </w:r>
      <w:proofErr w:type="spellEnd"/>
      <w:r>
        <w:rPr>
          <w:sz w:val="24"/>
          <w:szCs w:val="24"/>
        </w:rPr>
        <w:t xml:space="preserve"> «От рождения  до школы»  на основе комплексной «Программы воспитания и обучения в детском саду» под ред. М.А. Васильевой, В.В. Гербовой, Т.С. Комаровой,  УМК «</w:t>
      </w:r>
      <w:proofErr w:type="spellStart"/>
      <w:r>
        <w:rPr>
          <w:sz w:val="24"/>
          <w:szCs w:val="24"/>
        </w:rPr>
        <w:t>Туган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телд</w:t>
      </w:r>
      <w:proofErr w:type="spellEnd"/>
      <w:r>
        <w:rPr>
          <w:sz w:val="24"/>
          <w:szCs w:val="24"/>
          <w:lang w:val="tt-RU"/>
        </w:rPr>
        <w:t xml:space="preserve">ә сөйләшәбез”- Ф.В. Хәзрәтова, З.Г. </w:t>
      </w:r>
      <w:proofErr w:type="gramStart"/>
      <w:r>
        <w:rPr>
          <w:sz w:val="24"/>
          <w:szCs w:val="24"/>
          <w:lang w:val="tt-RU"/>
        </w:rPr>
        <w:t>Ш</w:t>
      </w:r>
      <w:proofErr w:type="gramEnd"/>
      <w:r>
        <w:rPr>
          <w:sz w:val="24"/>
          <w:szCs w:val="24"/>
          <w:lang w:val="tt-RU"/>
        </w:rPr>
        <w:t>әрәфетдинова, И.Җ.Хәбибуллина,2012, УМК “Туган телдә сөйләшәбез” -методическое пособие Ф.В.Хәзрәтова. З.Г.Шәрәфетдинова, И.Җ.Хәбибуллина- Казан: “Фолиант”,2013, УМК “Туган телдә сөйләшәбез” – для детей 5-7 лет- З.М.Зарипова,Л.Н.Вәҗиева, Р.С.Зөфәрова- Казан: “Фолиант”,2012.</w:t>
      </w:r>
    </w:p>
    <w:p w:rsidR="00074D70" w:rsidRDefault="00074D70" w:rsidP="00074D70">
      <w:pPr>
        <w:spacing w:after="0" w:line="240" w:lineRule="auto"/>
        <w:ind w:firstLine="360"/>
        <w:contextualSpacing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Выполнение государственного стандарта по дошкольному образованию. </w:t>
      </w:r>
    </w:p>
    <w:p w:rsidR="00074D70" w:rsidRDefault="00074D70" w:rsidP="00074D70">
      <w:pPr>
        <w:spacing w:after="0" w:line="240" w:lineRule="auto"/>
        <w:contextualSpacing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Педагогические условия, в том числе создание развивающей среды воспитания, обеспечение направлений развития детей программно-методическими материалами, использование показателей диагностики развития детей в воспитательном процессе показывает, что в целом детский сад продолжает добиваться хороших результатов умственного, эстетического, физического развития детей.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По результатам педагогического обследования (сентябрь 2016) (май 2017) уровень  освоения детьми основной общеобразовательной программы дошкольного образования выглядит следующим образом.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b/>
          <w:sz w:val="24"/>
          <w:szCs w:val="24"/>
          <w:lang w:eastAsia="en-US"/>
        </w:rPr>
      </w:pPr>
    </w:p>
    <w:p w:rsidR="00074D70" w:rsidRDefault="00074D70" w:rsidP="00074D70">
      <w:pPr>
        <w:spacing w:after="0" w:line="240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Анализ результативности образовательного процесса по МБДОУ «</w:t>
      </w:r>
      <w:proofErr w:type="spellStart"/>
      <w:r>
        <w:rPr>
          <w:rFonts w:eastAsia="Calibri"/>
          <w:b/>
          <w:sz w:val="24"/>
          <w:szCs w:val="24"/>
          <w:lang w:eastAsia="en-US"/>
        </w:rPr>
        <w:t>Гулькинский</w:t>
      </w:r>
      <w:proofErr w:type="spellEnd"/>
      <w:r>
        <w:rPr>
          <w:rFonts w:eastAsia="Calibri"/>
          <w:b/>
          <w:sz w:val="24"/>
          <w:szCs w:val="24"/>
          <w:lang w:eastAsia="en-US"/>
        </w:rPr>
        <w:t xml:space="preserve">  детский сад «Родничок» за 2015 – 2016 учебный год</w:t>
      </w:r>
    </w:p>
    <w:tbl>
      <w:tblPr>
        <w:tblW w:w="5000" w:type="pct"/>
        <w:tblLook w:val="04A0"/>
      </w:tblPr>
      <w:tblGrid>
        <w:gridCol w:w="447"/>
        <w:gridCol w:w="6457"/>
        <w:gridCol w:w="550"/>
        <w:gridCol w:w="763"/>
        <w:gridCol w:w="550"/>
        <w:gridCol w:w="763"/>
        <w:gridCol w:w="551"/>
        <w:gridCol w:w="160"/>
        <w:gridCol w:w="603"/>
        <w:gridCol w:w="550"/>
        <w:gridCol w:w="764"/>
        <w:gridCol w:w="550"/>
        <w:gridCol w:w="764"/>
        <w:gridCol w:w="551"/>
        <w:gridCol w:w="124"/>
        <w:gridCol w:w="639"/>
      </w:tblGrid>
      <w:tr w:rsidR="00074D70" w:rsidTr="00074D70">
        <w:trPr>
          <w:trHeight w:val="321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highlight w:val="yellow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Анализ результативности образовательного процесса 2015-2016 год</w:t>
            </w:r>
          </w:p>
        </w:tc>
      </w:tr>
      <w:tr w:rsidR="00074D70" w:rsidTr="00074D70">
        <w:trPr>
          <w:trHeight w:val="321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074D70" w:rsidRDefault="00074D70">
            <w:pPr>
              <w:spacing w:after="0"/>
              <w:rPr>
                <w:rFonts w:eastAsiaTheme="minorHAnsi" w:cs="Times New Roman"/>
                <w:lang w:eastAsia="en-US"/>
              </w:rPr>
            </w:pPr>
          </w:p>
        </w:tc>
      </w:tr>
      <w:tr w:rsidR="00074D70" w:rsidTr="00074D70">
        <w:trPr>
          <w:trHeight w:val="321"/>
        </w:trPr>
        <w:tc>
          <w:tcPr>
            <w:tcW w:w="1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№</w:t>
            </w:r>
          </w:p>
        </w:tc>
        <w:tc>
          <w:tcPr>
            <w:tcW w:w="231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Образовательная деятельность</w:t>
            </w:r>
          </w:p>
        </w:tc>
        <w:tc>
          <w:tcPr>
            <w:tcW w:w="1311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Начало года</w:t>
            </w:r>
          </w:p>
        </w:tc>
        <w:tc>
          <w:tcPr>
            <w:tcW w:w="1241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Конец года</w:t>
            </w:r>
          </w:p>
        </w:tc>
      </w:tr>
      <w:tr w:rsidR="00074D70" w:rsidTr="00074D70">
        <w:trPr>
          <w:trHeight w:val="32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89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Количество детей</w:t>
            </w:r>
          </w:p>
        </w:tc>
        <w:tc>
          <w:tcPr>
            <w:tcW w:w="22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7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/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8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Количество детей</w:t>
            </w:r>
          </w:p>
        </w:tc>
        <w:tc>
          <w:tcPr>
            <w:tcW w:w="20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7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/>
              <w:rPr>
                <w:rFonts w:eastAsiaTheme="minorHAnsi" w:cs="Times New Roman"/>
                <w:lang w:eastAsia="en-US"/>
              </w:rPr>
            </w:pPr>
          </w:p>
        </w:tc>
      </w:tr>
      <w:tr w:rsidR="00074D70" w:rsidTr="00074D70">
        <w:trPr>
          <w:trHeight w:val="32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4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высокий</w:t>
            </w:r>
          </w:p>
        </w:tc>
        <w:tc>
          <w:tcPr>
            <w:tcW w:w="4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средний</w:t>
            </w:r>
          </w:p>
        </w:tc>
        <w:tc>
          <w:tcPr>
            <w:tcW w:w="42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низкий</w:t>
            </w:r>
          </w:p>
        </w:tc>
        <w:tc>
          <w:tcPr>
            <w:tcW w:w="4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высокий</w:t>
            </w:r>
          </w:p>
        </w:tc>
        <w:tc>
          <w:tcPr>
            <w:tcW w:w="4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средний</w:t>
            </w:r>
          </w:p>
        </w:tc>
        <w:tc>
          <w:tcPr>
            <w:tcW w:w="4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низкий</w:t>
            </w:r>
          </w:p>
        </w:tc>
      </w:tr>
      <w:tr w:rsidR="00074D70" w:rsidTr="00074D70">
        <w:trPr>
          <w:trHeight w:val="32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чел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%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чел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%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чел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чел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чел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чел</w:t>
            </w:r>
          </w:p>
        </w:tc>
        <w:tc>
          <w:tcPr>
            <w:tcW w:w="2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%</w:t>
            </w:r>
          </w:p>
        </w:tc>
      </w:tr>
      <w:tr w:rsidR="00074D70" w:rsidTr="00074D70">
        <w:trPr>
          <w:trHeight w:val="336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lastRenderedPageBreak/>
              <w:t>1</w:t>
            </w:r>
          </w:p>
        </w:tc>
        <w:tc>
          <w:tcPr>
            <w:tcW w:w="2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Ознакомление с окружающим миром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71%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71%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429%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/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2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0%</w:t>
            </w:r>
          </w:p>
        </w:tc>
      </w:tr>
      <w:tr w:rsidR="00074D70" w:rsidTr="00074D70">
        <w:trPr>
          <w:trHeight w:val="321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Физическая культура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27%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71%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0%</w:t>
            </w:r>
          </w:p>
        </w:tc>
      </w:tr>
      <w:tr w:rsidR="00074D70" w:rsidTr="00074D70">
        <w:trPr>
          <w:trHeight w:val="321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Рисование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58%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</w:tr>
      <w:tr w:rsidR="00074D70" w:rsidTr="00074D70">
        <w:trPr>
          <w:trHeight w:val="321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ФЭМП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58%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53%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43.5%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</w:tr>
      <w:tr w:rsidR="00074D70" w:rsidTr="00074D70">
        <w:trPr>
          <w:trHeight w:val="321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Развитие речи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49%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43.5%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</w:tr>
      <w:tr w:rsidR="00074D70" w:rsidTr="00074D70">
        <w:trPr>
          <w:trHeight w:val="321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Чтение </w:t>
            </w:r>
            <w:proofErr w:type="spellStart"/>
            <w:r>
              <w:rPr>
                <w:color w:val="000000"/>
                <w:lang w:eastAsia="en-US"/>
              </w:rPr>
              <w:t>х</w:t>
            </w:r>
            <w:proofErr w:type="spellEnd"/>
            <w:r>
              <w:rPr>
                <w:color w:val="000000"/>
                <w:lang w:eastAsia="en-US"/>
              </w:rPr>
              <w:t>/литературы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58%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0%</w:t>
            </w:r>
          </w:p>
        </w:tc>
      </w:tr>
      <w:tr w:rsidR="00074D70" w:rsidTr="00074D70">
        <w:trPr>
          <w:trHeight w:val="321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Аппликация/лепка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58%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71%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</w:tr>
      <w:tr w:rsidR="00074D70" w:rsidTr="00074D70">
        <w:trPr>
          <w:trHeight w:val="321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Музыка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58%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71%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</w:tr>
      <w:tr w:rsidR="00074D70" w:rsidTr="00074D70">
        <w:trPr>
          <w:trHeight w:val="321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ИТОГОВЫЙ РЕЗУЛЬТАТ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45%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34%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21%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56%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36%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8%</w:t>
            </w:r>
          </w:p>
        </w:tc>
      </w:tr>
    </w:tbl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 xml:space="preserve">Вывод. </w:t>
      </w:r>
      <w:r>
        <w:rPr>
          <w:rFonts w:eastAsia="Calibri"/>
          <w:sz w:val="24"/>
          <w:szCs w:val="24"/>
          <w:lang w:eastAsia="en-US"/>
        </w:rPr>
        <w:t>Результат мониторинга показал среднее качество образовательной работы в МБДОУ</w:t>
      </w:r>
      <w:proofErr w:type="gramStart"/>
      <w:r>
        <w:rPr>
          <w:rFonts w:eastAsia="Calibri"/>
          <w:sz w:val="24"/>
          <w:szCs w:val="24"/>
          <w:lang w:eastAsia="en-US"/>
        </w:rPr>
        <w:t>«</w:t>
      </w:r>
      <w:proofErr w:type="spellStart"/>
      <w:r>
        <w:rPr>
          <w:rFonts w:eastAsia="Calibri"/>
          <w:sz w:val="24"/>
          <w:szCs w:val="24"/>
          <w:lang w:eastAsia="en-US"/>
        </w:rPr>
        <w:t>Г</w:t>
      </w:r>
      <w:proofErr w:type="gramEnd"/>
      <w:r>
        <w:rPr>
          <w:rFonts w:eastAsia="Calibri"/>
          <w:sz w:val="24"/>
          <w:szCs w:val="24"/>
          <w:lang w:eastAsia="en-US"/>
        </w:rPr>
        <w:t>улькинский</w:t>
      </w:r>
      <w:proofErr w:type="spellEnd"/>
      <w:r>
        <w:rPr>
          <w:rFonts w:eastAsia="Calibri"/>
          <w:sz w:val="24"/>
          <w:szCs w:val="24"/>
          <w:lang w:eastAsia="en-US"/>
        </w:rPr>
        <w:t xml:space="preserve"> детский сад «Родничок» за 2015 – 2016 учебный год.</w:t>
      </w:r>
    </w:p>
    <w:p w:rsidR="00074D70" w:rsidRDefault="00074D70" w:rsidP="00074D70">
      <w:pPr>
        <w:spacing w:after="0" w:line="240" w:lineRule="auto"/>
        <w:jc w:val="center"/>
        <w:rPr>
          <w:rFonts w:eastAsia="Calibri"/>
          <w:b/>
          <w:sz w:val="24"/>
          <w:szCs w:val="24"/>
          <w:lang w:eastAsia="en-US"/>
        </w:rPr>
      </w:pPr>
    </w:p>
    <w:p w:rsidR="00074D70" w:rsidRDefault="00074D70" w:rsidP="00074D70">
      <w:pPr>
        <w:spacing w:after="0" w:line="240" w:lineRule="auto"/>
        <w:jc w:val="center"/>
        <w:rPr>
          <w:rFonts w:eastAsia="Calibri"/>
          <w:b/>
          <w:sz w:val="24"/>
          <w:szCs w:val="24"/>
          <w:lang w:eastAsia="en-US"/>
        </w:rPr>
      </w:pPr>
    </w:p>
    <w:p w:rsidR="00074D70" w:rsidRDefault="00074D70" w:rsidP="00074D70">
      <w:pPr>
        <w:spacing w:after="0" w:line="240" w:lineRule="auto"/>
        <w:jc w:val="center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Анализ результативности детского развития по МБДОУ «</w:t>
      </w:r>
      <w:proofErr w:type="spellStart"/>
      <w:r>
        <w:rPr>
          <w:rFonts w:eastAsia="Calibri"/>
          <w:b/>
          <w:sz w:val="24"/>
          <w:szCs w:val="24"/>
          <w:lang w:eastAsia="en-US"/>
        </w:rPr>
        <w:t>Гулькинский</w:t>
      </w:r>
      <w:proofErr w:type="spellEnd"/>
      <w:r>
        <w:rPr>
          <w:rFonts w:eastAsia="Calibri"/>
          <w:b/>
          <w:sz w:val="24"/>
          <w:szCs w:val="24"/>
          <w:lang w:eastAsia="en-US"/>
        </w:rPr>
        <w:t xml:space="preserve"> детский сад «Родничок» за 2015– 2016учебный год</w:t>
      </w:r>
    </w:p>
    <w:tbl>
      <w:tblPr>
        <w:tblW w:w="5000" w:type="pct"/>
        <w:tblLook w:val="04A0"/>
      </w:tblPr>
      <w:tblGrid>
        <w:gridCol w:w="447"/>
        <w:gridCol w:w="6461"/>
        <w:gridCol w:w="550"/>
        <w:gridCol w:w="763"/>
        <w:gridCol w:w="550"/>
        <w:gridCol w:w="763"/>
        <w:gridCol w:w="550"/>
        <w:gridCol w:w="763"/>
        <w:gridCol w:w="550"/>
        <w:gridCol w:w="763"/>
        <w:gridCol w:w="550"/>
        <w:gridCol w:w="763"/>
        <w:gridCol w:w="550"/>
        <w:gridCol w:w="763"/>
      </w:tblGrid>
      <w:tr w:rsidR="00074D70" w:rsidTr="00074D70">
        <w:trPr>
          <w:trHeight w:val="321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074D70" w:rsidRDefault="00074D70">
            <w:pPr>
              <w:rPr>
                <w:rFonts w:eastAsiaTheme="minorHAnsi" w:cs="Times New Roman"/>
                <w:lang w:eastAsia="en-US"/>
              </w:rPr>
            </w:pPr>
          </w:p>
        </w:tc>
      </w:tr>
      <w:tr w:rsidR="00074D70" w:rsidTr="00074D70">
        <w:trPr>
          <w:trHeight w:val="321"/>
        </w:trPr>
        <w:tc>
          <w:tcPr>
            <w:tcW w:w="1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№</w:t>
            </w:r>
          </w:p>
        </w:tc>
        <w:tc>
          <w:tcPr>
            <w:tcW w:w="240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Интегративные качества</w:t>
            </w:r>
          </w:p>
        </w:tc>
        <w:tc>
          <w:tcPr>
            <w:tcW w:w="124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Начало года</w:t>
            </w:r>
          </w:p>
        </w:tc>
        <w:tc>
          <w:tcPr>
            <w:tcW w:w="121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Конец года</w:t>
            </w:r>
          </w:p>
        </w:tc>
      </w:tr>
      <w:tr w:rsidR="00074D70" w:rsidTr="00074D70">
        <w:trPr>
          <w:trHeight w:val="32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84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Количество детей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7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/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80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Количество детей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7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/>
              <w:rPr>
                <w:rFonts w:eastAsiaTheme="minorHAnsi" w:cs="Times New Roman"/>
                <w:lang w:eastAsia="en-US"/>
              </w:rPr>
            </w:pPr>
          </w:p>
        </w:tc>
      </w:tr>
      <w:tr w:rsidR="00074D70" w:rsidTr="00074D70">
        <w:trPr>
          <w:trHeight w:val="32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4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высокий</w:t>
            </w:r>
          </w:p>
        </w:tc>
        <w:tc>
          <w:tcPr>
            <w:tcW w:w="4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средний</w:t>
            </w:r>
          </w:p>
        </w:tc>
        <w:tc>
          <w:tcPr>
            <w:tcW w:w="4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низкий</w:t>
            </w:r>
          </w:p>
        </w:tc>
        <w:tc>
          <w:tcPr>
            <w:tcW w:w="4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высокий</w:t>
            </w:r>
          </w:p>
        </w:tc>
        <w:tc>
          <w:tcPr>
            <w:tcW w:w="4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средний</w:t>
            </w:r>
          </w:p>
        </w:tc>
        <w:tc>
          <w:tcPr>
            <w:tcW w:w="4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низкий</w:t>
            </w:r>
          </w:p>
        </w:tc>
      </w:tr>
      <w:tr w:rsidR="00074D70" w:rsidTr="00074D70">
        <w:trPr>
          <w:trHeight w:val="32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чел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чел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чел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чел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чел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чел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%</w:t>
            </w:r>
          </w:p>
        </w:tc>
      </w:tr>
      <w:tr w:rsidR="00074D70" w:rsidTr="00074D70">
        <w:trPr>
          <w:trHeight w:val="321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Физическое развитие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71%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71%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</w:tr>
      <w:tr w:rsidR="00074D70" w:rsidTr="00074D70">
        <w:trPr>
          <w:trHeight w:val="321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Любознательность, активность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27%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27%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</w:tr>
      <w:tr w:rsidR="00074D70" w:rsidTr="00074D70">
        <w:trPr>
          <w:trHeight w:val="321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Эмоциональность, отзывчивость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</w:tr>
      <w:tr w:rsidR="00074D70" w:rsidTr="00074D70">
        <w:trPr>
          <w:trHeight w:val="283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Овладение средствами общения и способами взаимодействия с родителями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58%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53%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58%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53%</w:t>
            </w:r>
          </w:p>
        </w:tc>
      </w:tr>
      <w:tr w:rsidR="00074D70" w:rsidTr="00074D70">
        <w:trPr>
          <w:trHeight w:val="275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Способность управлять своим поведением и планировать действия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49%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49%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</w:tr>
      <w:tr w:rsidR="00074D70" w:rsidTr="00074D70">
        <w:trPr>
          <w:trHeight w:val="291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Способность решать интеллектуальные и </w:t>
            </w:r>
            <w:proofErr w:type="spellStart"/>
            <w:r>
              <w:rPr>
                <w:color w:val="000000"/>
                <w:lang w:eastAsia="en-US"/>
              </w:rPr>
              <w:t>лич</w:t>
            </w:r>
            <w:proofErr w:type="spellEnd"/>
            <w:r>
              <w:rPr>
                <w:color w:val="000000"/>
                <w:lang w:eastAsia="en-US"/>
              </w:rPr>
              <w:t>. задачи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43,5%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</w:tr>
      <w:tr w:rsidR="00074D70" w:rsidTr="00074D70">
        <w:trPr>
          <w:trHeight w:val="254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Представление о себе, семье, обществе, государстве, мире и природе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58%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58%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</w:tr>
      <w:tr w:rsidR="00074D70" w:rsidTr="00074D70">
        <w:trPr>
          <w:trHeight w:val="285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lastRenderedPageBreak/>
              <w:t>8</w:t>
            </w:r>
          </w:p>
        </w:tc>
        <w:tc>
          <w:tcPr>
            <w:tcW w:w="2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Овладение предпосылками учебной деятельности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58%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58%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14,5%</w:t>
            </w:r>
          </w:p>
        </w:tc>
      </w:tr>
      <w:tr w:rsidR="00074D70" w:rsidTr="00074D70">
        <w:trPr>
          <w:trHeight w:val="321"/>
        </w:trPr>
        <w:tc>
          <w:tcPr>
            <w:tcW w:w="1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ИТОГОВЫЙ РЕЗУЛЬТАТ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34%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21%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45%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34%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D70" w:rsidRDefault="00074D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21%</w:t>
            </w:r>
          </w:p>
        </w:tc>
      </w:tr>
    </w:tbl>
    <w:p w:rsidR="00074D70" w:rsidRDefault="00074D70" w:rsidP="00074D70">
      <w:pPr>
        <w:spacing w:after="0" w:line="240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u w:val="single"/>
          <w:lang w:eastAsia="en-US"/>
        </w:rPr>
        <w:t>Вывод.</w:t>
      </w:r>
      <w:r>
        <w:rPr>
          <w:rFonts w:eastAsia="Calibri"/>
          <w:sz w:val="24"/>
          <w:szCs w:val="24"/>
          <w:lang w:eastAsia="en-US"/>
        </w:rPr>
        <w:t xml:space="preserve"> Сравнительный анализ показал положительную динамику развития интегративных качеств по МБДОУ «</w:t>
      </w:r>
      <w:proofErr w:type="spellStart"/>
      <w:r>
        <w:rPr>
          <w:rFonts w:eastAsia="Calibri"/>
          <w:sz w:val="24"/>
          <w:szCs w:val="24"/>
          <w:lang w:eastAsia="en-US"/>
        </w:rPr>
        <w:t>Гулькинский</w:t>
      </w:r>
      <w:proofErr w:type="spellEnd"/>
      <w:r>
        <w:rPr>
          <w:rFonts w:eastAsia="Calibri"/>
          <w:sz w:val="24"/>
          <w:szCs w:val="24"/>
          <w:lang w:eastAsia="en-US"/>
        </w:rPr>
        <w:t xml:space="preserve"> детский сад «Родничок»  за 2015 – 2016 учебный год.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i/>
          <w:sz w:val="24"/>
          <w:szCs w:val="24"/>
          <w:lang w:eastAsia="en-US"/>
        </w:rPr>
      </w:pPr>
      <w:r>
        <w:rPr>
          <w:rFonts w:eastAsia="Calibri"/>
          <w:i/>
          <w:sz w:val="24"/>
          <w:szCs w:val="24"/>
          <w:u w:val="single"/>
          <w:lang w:eastAsia="en-US"/>
        </w:rPr>
        <w:t>Вывод.</w:t>
      </w:r>
      <w:r>
        <w:rPr>
          <w:rFonts w:eastAsia="Calibri"/>
          <w:i/>
          <w:sz w:val="24"/>
          <w:szCs w:val="24"/>
          <w:lang w:eastAsia="en-US"/>
        </w:rPr>
        <w:t xml:space="preserve"> Сравнительный анализ результатов мониторинга в начале и в конце учебного года показывает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 среднего уровня. В целом по детскому саду можно отметить, что работа по примерной общеобразовательной программе дошкольного образования «От рождения до школы» под редакцией Н.Е. </w:t>
      </w:r>
      <w:proofErr w:type="spellStart"/>
      <w:r>
        <w:rPr>
          <w:rFonts w:eastAsia="Calibri"/>
          <w:i/>
          <w:sz w:val="24"/>
          <w:szCs w:val="24"/>
          <w:lang w:eastAsia="en-US"/>
        </w:rPr>
        <w:t>Вераксы</w:t>
      </w:r>
      <w:proofErr w:type="spellEnd"/>
      <w:r>
        <w:rPr>
          <w:rFonts w:eastAsia="Calibri"/>
          <w:i/>
          <w:sz w:val="24"/>
          <w:szCs w:val="24"/>
          <w:lang w:eastAsia="en-US"/>
        </w:rPr>
        <w:t>, Т.С. Комаровой, М.А. Васильевой благоприятно сказываются на результатах итогового мониторинга. Таким образом, образовательная деятельность в ДОУ реализуется на достаточном уровне.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Детский сад является начальной степенью общеобразовательной школы. С 3-х летнего возраста дети обучаются по программе, где указаны задачи обучения, программа усложняется с возрастом детей и конечный результат - это показатель уровня готовности детей к школе.  Педагогический коллектив детского сада поддерживает тесную связь с учителями начальных классов школы. Учителя начальных классов являются частными гостями на занятиях, родительских собраниях, педагогических советах. Особое внимание уделяется изучению готовности дошкольников к поступлению в школу. В 2015-2016 учебном году ДОУ выпустило в школу 2 воспитанника. 2 раза в год проводится тестирование детей, начало учебного года и конец учебного года, выделяются сильные и слабые стороны дошкольников. Можно сказать, что по результатам диагностики  дети к школе готовы. Выпускники с желанием идут в школу и достаточно хорошо адаптируются в новых условиях. Мотивационная готовность у всех выпускников сформирована. Желание идти в школу основано на адекватном представлении о ней. Вся работа строится на основе плана преемственности в работе детского сада и школы.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Работа по музыкально – эстетическому воспитанию дошкольников строилась на основе перспективного плана. Особое внимание уделялось вовлечению в совместные мероприятия родителей воспитанников. Много интересных мероприятий было организовано в стенах учреждения для детей, совместно с родителями и для них, для коллектива и с привлечением школьников. По этому направлению хорошо налажена работа сельским домом культуры. Однако в детском саду отсутствует  музыкальный руководитель.</w:t>
      </w:r>
    </w:p>
    <w:p w:rsidR="00074D70" w:rsidRDefault="00074D70" w:rsidP="00074D70">
      <w:pPr>
        <w:spacing w:after="0" w:line="240" w:lineRule="auto"/>
        <w:ind w:firstLine="708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Начиная со средней группы, дети изучают татарский язык. </w:t>
      </w:r>
      <w:r>
        <w:rPr>
          <w:sz w:val="24"/>
          <w:szCs w:val="24"/>
        </w:rPr>
        <w:t xml:space="preserve">В этом учебном году  продолжилась работа по внедрению УМК по обучению детей двум государственным языкам в ДОУ. </w:t>
      </w:r>
      <w:r>
        <w:rPr>
          <w:bCs/>
          <w:sz w:val="24"/>
          <w:szCs w:val="24"/>
        </w:rPr>
        <w:t xml:space="preserve">При обучении детей татарскому  языку использовали разнообразные формы работы: занятия всей группой и подгруппами; индивидуальная работа; беседы; праздники, развлечения, концерты; </w:t>
      </w:r>
      <w:r>
        <w:rPr>
          <w:sz w:val="24"/>
          <w:szCs w:val="24"/>
          <w:lang w:val="tt-RU"/>
        </w:rPr>
        <w:t>игровые путешествия в природу, в страну чудес, в страну игр и игрушек;</w:t>
      </w:r>
      <w:r>
        <w:rPr>
          <w:bCs/>
          <w:sz w:val="24"/>
          <w:szCs w:val="24"/>
          <w:lang w:val="tt-RU"/>
        </w:rPr>
        <w:t xml:space="preserve"> </w:t>
      </w:r>
    </w:p>
    <w:p w:rsidR="00074D70" w:rsidRDefault="00074D70" w:rsidP="00074D70">
      <w:pPr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bCs/>
          <w:color w:val="FF0000"/>
          <w:sz w:val="24"/>
          <w:szCs w:val="24"/>
        </w:rPr>
        <w:t xml:space="preserve">    </w:t>
      </w:r>
      <w:r>
        <w:rPr>
          <w:bCs/>
          <w:sz w:val="24"/>
          <w:szCs w:val="24"/>
        </w:rPr>
        <w:t>Обучение детей татарскому  языку проводили в тесном контакте с родителями воспитанников. Консультации, индивидуальные беседы, выступления на род</w:t>
      </w:r>
      <w:proofErr w:type="gramStart"/>
      <w:r>
        <w:rPr>
          <w:bCs/>
          <w:sz w:val="24"/>
          <w:szCs w:val="24"/>
        </w:rPr>
        <w:t>.</w:t>
      </w:r>
      <w:proofErr w:type="gramEnd"/>
      <w:r>
        <w:rPr>
          <w:bCs/>
          <w:sz w:val="24"/>
          <w:szCs w:val="24"/>
        </w:rPr>
        <w:t xml:space="preserve"> </w:t>
      </w:r>
      <w:proofErr w:type="gramStart"/>
      <w:r>
        <w:rPr>
          <w:bCs/>
          <w:sz w:val="24"/>
          <w:szCs w:val="24"/>
        </w:rPr>
        <w:t>с</w:t>
      </w:r>
      <w:proofErr w:type="gramEnd"/>
      <w:r>
        <w:rPr>
          <w:bCs/>
          <w:sz w:val="24"/>
          <w:szCs w:val="24"/>
        </w:rPr>
        <w:t xml:space="preserve">обраниях и конференциях, открытые занятия, участие родителей в праздниках – способствовали не только прочному усвоению детьми программного материала, </w:t>
      </w:r>
      <w:proofErr w:type="spellStart"/>
      <w:r>
        <w:rPr>
          <w:bCs/>
          <w:sz w:val="24"/>
          <w:szCs w:val="24"/>
        </w:rPr>
        <w:t>но\</w:t>
      </w:r>
      <w:proofErr w:type="spellEnd"/>
      <w:r>
        <w:rPr>
          <w:bCs/>
          <w:sz w:val="24"/>
          <w:szCs w:val="24"/>
        </w:rPr>
        <w:t xml:space="preserve"> и взаимопониманию, привитию любви и уважения к татарскому языку.</w:t>
      </w:r>
    </w:p>
    <w:p w:rsidR="00074D70" w:rsidRDefault="00074D70" w:rsidP="00074D70">
      <w:pPr>
        <w:spacing w:after="0" w:line="240" w:lineRule="auto"/>
        <w:ind w:firstLine="708"/>
        <w:contextualSpacing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</w:rPr>
        <w:lastRenderedPageBreak/>
        <w:t>Таким образом, можно сделать вывод, что вся проведённая коллективом работа способствовала оптимизации работы детского сада и семьи, однако работа по данному направлению остается актуальной и в новом учебном году, так как состав родителей ДОУ ежегодно изменяется в связи с уходом детей в школу и поступлением новых воспитанников. Общий уровень грамотности родителей по правовому воспитанию остается низким. Поэтому задачу по повышению уровня родителей и воспитанников по данному направлению предстоит решать и в 2015-2016 учебном году.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Большое внимание уделялось отработке практических действий воспитанников при угрозе и возникновении пожаров, чрезвычайных ситуаций и террористических актов, проводились учебные тренировки с воспитанниками. По противопожарной безопасности с детьми  проводились беседы, организуются конкурсы  выставки рисунков.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Вывод: деятельность коллектива ДОУ в течение 2015-2016 </w:t>
      </w:r>
      <w:proofErr w:type="spellStart"/>
      <w:r>
        <w:rPr>
          <w:rFonts w:eastAsia="Calibri"/>
          <w:sz w:val="24"/>
          <w:szCs w:val="24"/>
          <w:lang w:eastAsia="en-US"/>
        </w:rPr>
        <w:t>уч</w:t>
      </w:r>
      <w:proofErr w:type="spellEnd"/>
      <w:r>
        <w:rPr>
          <w:rFonts w:eastAsia="Calibri"/>
          <w:sz w:val="24"/>
          <w:szCs w:val="24"/>
          <w:lang w:eastAsia="en-US"/>
        </w:rPr>
        <w:t>. год была разнообразной. Достигнутые результаты работы в целом, соответствует поставленным в начале учебного года целям и задачам, удовлетворяющим коллектив.</w:t>
      </w:r>
    </w:p>
    <w:p w:rsidR="00074D70" w:rsidRDefault="00074D70" w:rsidP="00074D70">
      <w:pPr>
        <w:spacing w:after="0" w:line="240" w:lineRule="auto"/>
        <w:ind w:firstLine="708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Таким образом, реализуя образовательную программу ДОУ, были выявлены следующие проблемы: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- недостаточный уровень освоения воспитанниками ЗУН по разделу «Развитие речи»;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- недостаточный уровень знаний у детей об истории и природе родного края;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-низкая грамотность родителей по правовому воспитанию.</w:t>
      </w:r>
    </w:p>
    <w:p w:rsidR="00074D70" w:rsidRDefault="00074D70" w:rsidP="00074D70">
      <w:pPr>
        <w:spacing w:after="0" w:line="240" w:lineRule="auto"/>
        <w:contextualSpacing/>
        <w:jc w:val="both"/>
        <w:rPr>
          <w:rFonts w:eastAsia="Calibri"/>
          <w:sz w:val="24"/>
          <w:szCs w:val="24"/>
          <w:lang w:eastAsia="en-US"/>
        </w:rPr>
      </w:pPr>
    </w:p>
    <w:p w:rsidR="00074D70" w:rsidRDefault="00074D70" w:rsidP="00074D70">
      <w:pPr>
        <w:spacing w:after="0" w:line="240" w:lineRule="auto"/>
        <w:contextualSpacing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Основными задачами  административно- хозяйственной деятельности ДОУ были: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- повышение уровня материально-технической базы;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- совершенствование безопасных условий для работников и детей ДОУ;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- выполнение требований ОТ и ТБ, ППБ, санитарных норм и правил. 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С начала текущего года заключены договора на коммунальные услуги и на поставку товаров. К началу учебного года проведены работы по подготовке к отопительному сезону: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- подготовлен паспорт и акт  готовности к отопительному сезону. 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В апреле, мае произведена санитарная уборка территории: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- очищена территория от зимнего мусора;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- посажена рассада цветов и кустарников.</w:t>
      </w:r>
    </w:p>
    <w:p w:rsidR="00074D70" w:rsidRDefault="00074D70" w:rsidP="00074D70">
      <w:pPr>
        <w:spacing w:after="0" w:line="240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Общими силами сотрудников ДОУ к новому учебному году произведен косметический ремонт здания;</w:t>
      </w:r>
    </w:p>
    <w:p w:rsidR="00074D70" w:rsidRDefault="00074D70" w:rsidP="00074D70">
      <w:pPr>
        <w:shd w:val="clear" w:color="auto" w:fill="FFFFFF"/>
        <w:spacing w:after="0" w:line="240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Подводя итоги за прошедший учебный год можно с уверенностью сказать, что цель задачи, поставленные перед педагогами ДОУ, выполнены. </w:t>
      </w:r>
    </w:p>
    <w:p w:rsidR="00074D70" w:rsidRDefault="00074D70" w:rsidP="00074D70">
      <w:pPr>
        <w:shd w:val="clear" w:color="auto" w:fill="FFFFFF"/>
        <w:spacing w:after="0" w:line="240" w:lineRule="auto"/>
        <w:ind w:firstLine="142"/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>Выводы:</w:t>
      </w:r>
    </w:p>
    <w:p w:rsidR="00074D70" w:rsidRDefault="00074D70" w:rsidP="00074D70">
      <w:pPr>
        <w:numPr>
          <w:ilvl w:val="0"/>
          <w:numId w:val="3"/>
        </w:numPr>
        <w:shd w:val="clear" w:color="auto" w:fill="FFFFFF"/>
        <w:tabs>
          <w:tab w:val="num" w:pos="851"/>
        </w:tabs>
        <w:spacing w:after="0" w:line="240" w:lineRule="auto"/>
        <w:ind w:left="1135" w:hanging="284"/>
        <w:jc w:val="both"/>
        <w:rPr>
          <w:sz w:val="24"/>
          <w:szCs w:val="24"/>
        </w:rPr>
      </w:pPr>
      <w:r>
        <w:rPr>
          <w:sz w:val="24"/>
          <w:szCs w:val="24"/>
        </w:rPr>
        <w:t>Годовой план работы ДОУ реализован в полном объеме.</w:t>
      </w:r>
    </w:p>
    <w:p w:rsidR="00074D70" w:rsidRDefault="00074D70" w:rsidP="00074D70">
      <w:pPr>
        <w:numPr>
          <w:ilvl w:val="0"/>
          <w:numId w:val="3"/>
        </w:numPr>
        <w:shd w:val="clear" w:color="auto" w:fill="FFFFFF"/>
        <w:tabs>
          <w:tab w:val="num" w:pos="851"/>
        </w:tabs>
        <w:spacing w:after="0" w:line="240" w:lineRule="auto"/>
        <w:ind w:left="1135" w:hanging="28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Сравнительный анализ выполнения основных разделов годового плана 2015/2016 учебного года показывает стабильность работы и динамику развития педагогического коллектива.</w:t>
      </w:r>
    </w:p>
    <w:p w:rsidR="00074D70" w:rsidRDefault="00074D70" w:rsidP="00074D70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План работы на 2016</w:t>
      </w:r>
      <w:r>
        <w:rPr>
          <w:sz w:val="24"/>
          <w:szCs w:val="24"/>
        </w:rPr>
        <w:t>-</w:t>
      </w:r>
      <w:r>
        <w:rPr>
          <w:b/>
          <w:sz w:val="24"/>
          <w:szCs w:val="24"/>
        </w:rPr>
        <w:t>2017 учебный год</w:t>
      </w:r>
    </w:p>
    <w:p w:rsidR="00074D70" w:rsidRDefault="00074D70" w:rsidP="00074D70">
      <w:pPr>
        <w:spacing w:after="0" w:line="240" w:lineRule="auto"/>
        <w:ind w:firstLine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На основании выводов и результатов  анализа деятельности учреждения за прошлый год определены цели и задачи учреждения на 2016 – 2017  учебный год:</w:t>
      </w:r>
    </w:p>
    <w:p w:rsidR="00074D70" w:rsidRDefault="00074D70" w:rsidP="00074D70">
      <w:pPr>
        <w:spacing w:after="0" w:line="240" w:lineRule="auto"/>
        <w:jc w:val="both"/>
        <w:rPr>
          <w:sz w:val="24"/>
          <w:szCs w:val="24"/>
          <w:lang w:eastAsia="en-US"/>
        </w:rPr>
      </w:pPr>
      <w:r>
        <w:rPr>
          <w:b/>
          <w:sz w:val="24"/>
          <w:szCs w:val="24"/>
          <w:u w:val="single"/>
          <w:lang w:eastAsia="en-US"/>
        </w:rPr>
        <w:t>ЦЕЛЬ</w:t>
      </w:r>
      <w:r>
        <w:rPr>
          <w:rFonts w:eastAsia="Calibri"/>
          <w:b/>
          <w:sz w:val="24"/>
          <w:szCs w:val="24"/>
          <w:lang w:eastAsia="en-US"/>
        </w:rPr>
        <w:t xml:space="preserve">: </w:t>
      </w:r>
      <w:r>
        <w:rPr>
          <w:rFonts w:eastAsia="Calibri"/>
          <w:sz w:val="24"/>
          <w:szCs w:val="24"/>
          <w:lang w:eastAsia="en-US"/>
        </w:rPr>
        <w:t>Продолжить построение работы ДОУ в соответствии с ФГОС, создание благоприятных условий для полноценного проживания ребенком дошкольного детства, формирования базовой культуры личности учетом регионального компонента,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074D70" w:rsidRDefault="00074D70" w:rsidP="00074D70">
      <w:pPr>
        <w:spacing w:after="0" w:line="240" w:lineRule="auto"/>
        <w:ind w:right="60"/>
        <w:jc w:val="both"/>
        <w:rPr>
          <w:b/>
          <w:bCs/>
          <w:color w:val="009EC7"/>
          <w:spacing w:val="15"/>
          <w:sz w:val="24"/>
          <w:szCs w:val="24"/>
          <w:lang w:eastAsia="en-US"/>
        </w:rPr>
      </w:pPr>
      <w:r>
        <w:rPr>
          <w:b/>
          <w:sz w:val="24"/>
          <w:szCs w:val="24"/>
          <w:u w:val="single"/>
          <w:lang w:eastAsia="en-US"/>
        </w:rPr>
        <w:t>ЗАДАЧИ</w:t>
      </w:r>
      <w:r>
        <w:rPr>
          <w:b/>
          <w:sz w:val="24"/>
          <w:szCs w:val="24"/>
          <w:lang w:eastAsia="en-US"/>
        </w:rPr>
        <w:t>:</w:t>
      </w:r>
    </w:p>
    <w:p w:rsidR="00074D70" w:rsidRDefault="00074D70" w:rsidP="00074D70">
      <w:pPr>
        <w:pStyle w:val="ab"/>
        <w:numPr>
          <w:ilvl w:val="3"/>
          <w:numId w:val="2"/>
        </w:numPr>
        <w:tabs>
          <w:tab w:val="left" w:pos="3960"/>
        </w:tabs>
        <w:spacing w:after="0" w:line="240" w:lineRule="auto"/>
        <w:ind w:left="567" w:right="57" w:hanging="567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Оптимизировать предметно-развивающую среду учреждения с учётом образовательной программы ДОУ, в соответствии с требованиями ФГОС, для физического развития детей.</w:t>
      </w:r>
    </w:p>
    <w:p w:rsidR="00074D70" w:rsidRDefault="00074D70" w:rsidP="00074D70">
      <w:pPr>
        <w:pStyle w:val="ab"/>
        <w:numPr>
          <w:ilvl w:val="3"/>
          <w:numId w:val="2"/>
        </w:numPr>
        <w:tabs>
          <w:tab w:val="left" w:pos="3960"/>
        </w:tabs>
        <w:spacing w:after="0" w:line="240" w:lineRule="auto"/>
        <w:ind w:left="567" w:right="57" w:hanging="567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Повышение квалификации,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</w:t>
      </w:r>
    </w:p>
    <w:p w:rsidR="00074D70" w:rsidRDefault="00074D70" w:rsidP="00074D70">
      <w:pPr>
        <w:pStyle w:val="ab"/>
        <w:numPr>
          <w:ilvl w:val="3"/>
          <w:numId w:val="2"/>
        </w:numPr>
        <w:tabs>
          <w:tab w:val="left" w:pos="3960"/>
        </w:tabs>
        <w:spacing w:after="0" w:line="240" w:lineRule="auto"/>
        <w:ind w:left="567" w:right="57" w:hanging="567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bCs/>
          <w:iCs/>
          <w:sz w:val="24"/>
          <w:szCs w:val="24"/>
          <w:lang w:eastAsia="en-US"/>
        </w:rPr>
        <w:t xml:space="preserve">Продолжить работу по повышению качества обучения детей двум государственным языкам РТ, используя в образовательном процессе ДОО новые </w:t>
      </w:r>
      <w:proofErr w:type="spellStart"/>
      <w:proofErr w:type="gramStart"/>
      <w:r>
        <w:rPr>
          <w:rFonts w:eastAsia="Calibri"/>
          <w:bCs/>
          <w:iCs/>
          <w:sz w:val="24"/>
          <w:szCs w:val="24"/>
          <w:lang w:eastAsia="en-US"/>
        </w:rPr>
        <w:t>учебно</w:t>
      </w:r>
      <w:proofErr w:type="spellEnd"/>
      <w:r>
        <w:rPr>
          <w:rFonts w:eastAsia="Calibri"/>
          <w:bCs/>
          <w:iCs/>
          <w:sz w:val="24"/>
          <w:szCs w:val="24"/>
          <w:lang w:eastAsia="en-US"/>
        </w:rPr>
        <w:t xml:space="preserve"> – методические</w:t>
      </w:r>
      <w:proofErr w:type="gramEnd"/>
      <w:r>
        <w:rPr>
          <w:rFonts w:eastAsia="Calibri"/>
          <w:bCs/>
          <w:iCs/>
          <w:sz w:val="24"/>
          <w:szCs w:val="24"/>
          <w:lang w:eastAsia="en-US"/>
        </w:rPr>
        <w:t xml:space="preserve"> комплекты</w:t>
      </w:r>
      <w:r>
        <w:rPr>
          <w:rFonts w:eastAsia="Calibri"/>
          <w:color w:val="333333"/>
          <w:sz w:val="24"/>
          <w:szCs w:val="24"/>
          <w:lang w:eastAsia="en-US"/>
        </w:rPr>
        <w:t>.</w:t>
      </w:r>
    </w:p>
    <w:p w:rsidR="00074D70" w:rsidRDefault="00074D70" w:rsidP="00074D70">
      <w:pPr>
        <w:pStyle w:val="ab"/>
        <w:numPr>
          <w:ilvl w:val="3"/>
          <w:numId w:val="2"/>
        </w:numPr>
        <w:tabs>
          <w:tab w:val="left" w:pos="3960"/>
        </w:tabs>
        <w:spacing w:after="0" w:line="240" w:lineRule="auto"/>
        <w:ind w:left="567" w:right="57" w:hanging="567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bCs/>
          <w:iCs/>
          <w:sz w:val="24"/>
          <w:szCs w:val="24"/>
          <w:lang w:eastAsia="en-US"/>
        </w:rPr>
        <w:t>Создать необходимые условия для охраны и укрепления здоровья, физического и психологического развития дошкольников посредством организации оптимального двигательного режима в детском саду;</w:t>
      </w:r>
    </w:p>
    <w:p w:rsidR="00074D70" w:rsidRDefault="00074D70" w:rsidP="00074D70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4" w:name="_Toc432427685"/>
      <w:r>
        <w:rPr>
          <w:rFonts w:ascii="Times New Roman" w:hAnsi="Times New Roman" w:cs="Times New Roman"/>
          <w:color w:val="auto"/>
          <w:sz w:val="24"/>
          <w:szCs w:val="24"/>
        </w:rPr>
        <w:t>Организационно – педагогическая  работа</w:t>
      </w:r>
      <w:bookmarkEnd w:id="4"/>
    </w:p>
    <w:tbl>
      <w:tblPr>
        <w:tblStyle w:val="ad"/>
        <w:tblW w:w="5000" w:type="pct"/>
        <w:tblInd w:w="0" w:type="dxa"/>
        <w:tblLook w:val="04A0"/>
      </w:tblPr>
      <w:tblGrid>
        <w:gridCol w:w="899"/>
        <w:gridCol w:w="8508"/>
        <w:gridCol w:w="3324"/>
        <w:gridCol w:w="2055"/>
      </w:tblGrid>
      <w:tr w:rsidR="00074D70" w:rsidTr="00074D70"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074D70" w:rsidTr="00074D70"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4"/>
              </w:numPr>
              <w:tabs>
                <w:tab w:val="left" w:pos="9463"/>
              </w:tabs>
              <w:rPr>
                <w:sz w:val="24"/>
                <w:szCs w:val="24"/>
              </w:rPr>
            </w:pPr>
          </w:p>
        </w:tc>
        <w:tc>
          <w:tcPr>
            <w:tcW w:w="2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Разработать</w:t>
            </w:r>
            <w:r>
              <w:rPr>
                <w:bCs/>
                <w:iCs/>
                <w:spacing w:val="6"/>
                <w:sz w:val="24"/>
                <w:szCs w:val="24"/>
              </w:rPr>
              <w:t xml:space="preserve"> режимы дня холодного и теплого периода</w:t>
            </w:r>
          </w:p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4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iCs/>
                <w:spacing w:val="1"/>
                <w:sz w:val="24"/>
                <w:szCs w:val="24"/>
              </w:rPr>
              <w:t>года для всех возрастных групп.</w:t>
            </w:r>
          </w:p>
        </w:tc>
        <w:tc>
          <w:tcPr>
            <w:tcW w:w="1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61"/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</w:pPr>
            <w:r>
              <w:rPr>
                <w:iCs/>
                <w:spacing w:val="2"/>
                <w:sz w:val="24"/>
                <w:szCs w:val="24"/>
              </w:rPr>
              <w:t xml:space="preserve">4 неделя </w:t>
            </w:r>
            <w:r>
              <w:rPr>
                <w:iCs/>
                <w:spacing w:val="-5"/>
                <w:sz w:val="24"/>
                <w:szCs w:val="24"/>
              </w:rPr>
              <w:t xml:space="preserve">августа </w:t>
            </w:r>
            <w:r>
              <w:rPr>
                <w:iCs/>
                <w:spacing w:val="-8"/>
                <w:sz w:val="24"/>
                <w:szCs w:val="24"/>
              </w:rPr>
              <w:t>2016 г.</w:t>
            </w:r>
          </w:p>
        </w:tc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Заведующий</w:t>
            </w:r>
          </w:p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74D70" w:rsidTr="00074D70"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4"/>
              </w:numPr>
              <w:tabs>
                <w:tab w:val="left" w:pos="9463"/>
              </w:tabs>
              <w:rPr>
                <w:sz w:val="24"/>
                <w:szCs w:val="24"/>
              </w:rPr>
            </w:pPr>
          </w:p>
        </w:tc>
        <w:tc>
          <w:tcPr>
            <w:tcW w:w="2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bCs/>
                <w:iCs/>
                <w:spacing w:val="4"/>
                <w:sz w:val="24"/>
                <w:szCs w:val="24"/>
              </w:rPr>
              <w:t xml:space="preserve">Разработать режимы </w:t>
            </w:r>
            <w:r>
              <w:rPr>
                <w:bCs/>
                <w:iCs/>
                <w:spacing w:val="3"/>
                <w:sz w:val="24"/>
                <w:szCs w:val="24"/>
              </w:rPr>
              <w:t xml:space="preserve">двигательной активности </w:t>
            </w:r>
            <w:r>
              <w:rPr>
                <w:iCs/>
                <w:spacing w:val="3"/>
                <w:sz w:val="24"/>
                <w:szCs w:val="24"/>
              </w:rPr>
              <w:t>детей</w:t>
            </w:r>
          </w:p>
        </w:tc>
        <w:tc>
          <w:tcPr>
            <w:tcW w:w="1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 xml:space="preserve">4 неделя </w:t>
            </w:r>
            <w:r>
              <w:rPr>
                <w:iCs/>
                <w:spacing w:val="-6"/>
                <w:sz w:val="24"/>
                <w:szCs w:val="24"/>
              </w:rPr>
              <w:t xml:space="preserve">сентября  </w:t>
            </w:r>
            <w:r>
              <w:rPr>
                <w:iCs/>
                <w:spacing w:val="-9"/>
                <w:sz w:val="24"/>
                <w:szCs w:val="24"/>
              </w:rPr>
              <w:t>2016 г.</w:t>
            </w:r>
          </w:p>
        </w:tc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Заведующий</w:t>
            </w:r>
          </w:p>
        </w:tc>
      </w:tr>
      <w:tr w:rsidR="00074D70" w:rsidTr="00074D70"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4"/>
              </w:numPr>
              <w:tabs>
                <w:tab w:val="left" w:pos="9463"/>
              </w:tabs>
              <w:rPr>
                <w:sz w:val="24"/>
                <w:szCs w:val="24"/>
              </w:rPr>
            </w:pPr>
          </w:p>
        </w:tc>
        <w:tc>
          <w:tcPr>
            <w:tcW w:w="2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61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iCs/>
                <w:spacing w:val="-1"/>
                <w:sz w:val="24"/>
                <w:szCs w:val="24"/>
              </w:rPr>
              <w:t xml:space="preserve">Разработать </w:t>
            </w:r>
            <w:r>
              <w:rPr>
                <w:bCs/>
                <w:iCs/>
                <w:spacing w:val="-1"/>
                <w:sz w:val="24"/>
                <w:szCs w:val="24"/>
              </w:rPr>
              <w:t xml:space="preserve">графики </w:t>
            </w:r>
            <w:r>
              <w:rPr>
                <w:bCs/>
                <w:iCs/>
                <w:spacing w:val="-2"/>
                <w:sz w:val="24"/>
                <w:szCs w:val="24"/>
              </w:rPr>
              <w:t xml:space="preserve">проветривания </w:t>
            </w:r>
            <w:r>
              <w:rPr>
                <w:iCs/>
                <w:spacing w:val="-2"/>
                <w:sz w:val="24"/>
                <w:szCs w:val="24"/>
              </w:rPr>
              <w:t>помещений</w:t>
            </w:r>
          </w:p>
        </w:tc>
        <w:tc>
          <w:tcPr>
            <w:tcW w:w="1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</w:pPr>
            <w:r>
              <w:rPr>
                <w:iCs/>
                <w:spacing w:val="-7"/>
                <w:sz w:val="24"/>
                <w:szCs w:val="24"/>
              </w:rPr>
              <w:t xml:space="preserve">4 </w:t>
            </w:r>
            <w:r>
              <w:rPr>
                <w:iCs/>
                <w:spacing w:val="-2"/>
                <w:sz w:val="24"/>
                <w:szCs w:val="24"/>
              </w:rPr>
              <w:t xml:space="preserve">неделя августа </w:t>
            </w:r>
            <w:r>
              <w:rPr>
                <w:iCs/>
                <w:spacing w:val="-8"/>
                <w:sz w:val="24"/>
                <w:szCs w:val="24"/>
              </w:rPr>
              <w:t>2016 г.</w:t>
            </w:r>
          </w:p>
        </w:tc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воспитатели</w:t>
            </w:r>
          </w:p>
        </w:tc>
      </w:tr>
      <w:tr w:rsidR="00074D70" w:rsidTr="00074D70"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4"/>
              </w:numPr>
              <w:tabs>
                <w:tab w:val="left" w:pos="9463"/>
              </w:tabs>
              <w:rPr>
                <w:sz w:val="24"/>
                <w:szCs w:val="24"/>
              </w:rPr>
            </w:pPr>
          </w:p>
        </w:tc>
        <w:tc>
          <w:tcPr>
            <w:tcW w:w="2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450"/>
                <w:tab w:val="left" w:pos="2322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сетки ООД, режима дня.</w:t>
            </w:r>
          </w:p>
          <w:p w:rsidR="00074D70" w:rsidRDefault="00074D70">
            <w:pPr>
              <w:tabs>
                <w:tab w:val="left" w:pos="450"/>
                <w:tab w:val="left" w:pos="2322"/>
              </w:tabs>
              <w:jc w:val="both"/>
              <w:rPr>
                <w:sz w:val="24"/>
                <w:szCs w:val="24"/>
              </w:rPr>
            </w:pPr>
            <w:r>
              <w:rPr>
                <w:bCs/>
                <w:iCs/>
                <w:spacing w:val="9"/>
                <w:sz w:val="24"/>
                <w:szCs w:val="24"/>
              </w:rPr>
              <w:t xml:space="preserve">Перевести работу ДОУ на </w:t>
            </w:r>
            <w:r>
              <w:rPr>
                <w:bCs/>
                <w:iCs/>
                <w:spacing w:val="6"/>
                <w:sz w:val="24"/>
                <w:szCs w:val="24"/>
              </w:rPr>
              <w:t xml:space="preserve">режим холодного периода года, </w:t>
            </w:r>
            <w:r>
              <w:rPr>
                <w:bCs/>
                <w:iCs/>
                <w:spacing w:val="5"/>
                <w:sz w:val="24"/>
                <w:szCs w:val="24"/>
              </w:rPr>
              <w:t>теплого периода года.</w:t>
            </w:r>
            <w:r>
              <w:rPr>
                <w:sz w:val="24"/>
                <w:szCs w:val="24"/>
              </w:rPr>
              <w:t xml:space="preserve"> </w:t>
            </w:r>
          </w:p>
          <w:p w:rsidR="00074D70" w:rsidRDefault="00074D70">
            <w:pPr>
              <w:tabs>
                <w:tab w:val="left" w:pos="450"/>
                <w:tab w:val="left" w:pos="232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отчета о летней оздоровительной работе.</w:t>
            </w:r>
          </w:p>
          <w:p w:rsidR="00074D70" w:rsidRDefault="00074D70">
            <w:pPr>
              <w:tabs>
                <w:tab w:val="left" w:pos="450"/>
                <w:tab w:val="left" w:pos="2322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Маркировка мебели по ростовым показателям детей группы, проведение антропометрии.</w:t>
            </w:r>
          </w:p>
        </w:tc>
        <w:tc>
          <w:tcPr>
            <w:tcW w:w="1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 w:right="442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iCs/>
                <w:spacing w:val="-3"/>
                <w:sz w:val="24"/>
                <w:szCs w:val="24"/>
              </w:rPr>
              <w:t>Сентябрь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iCs/>
                <w:spacing w:val="-2"/>
                <w:sz w:val="24"/>
                <w:szCs w:val="24"/>
              </w:rPr>
              <w:t>Заведующий,</w:t>
            </w:r>
          </w:p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iCs/>
                <w:spacing w:val="-4"/>
                <w:sz w:val="24"/>
                <w:szCs w:val="24"/>
              </w:rPr>
            </w:pPr>
          </w:p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iCs/>
                <w:spacing w:val="-4"/>
                <w:sz w:val="24"/>
                <w:szCs w:val="24"/>
              </w:rPr>
            </w:pPr>
          </w:p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iCs/>
                <w:spacing w:val="-4"/>
                <w:sz w:val="24"/>
                <w:szCs w:val="24"/>
              </w:rPr>
              <w:t>воспитатели</w:t>
            </w:r>
          </w:p>
        </w:tc>
      </w:tr>
      <w:tr w:rsidR="00074D70" w:rsidTr="00074D70"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4"/>
              </w:numPr>
              <w:tabs>
                <w:tab w:val="left" w:pos="9463"/>
              </w:tabs>
              <w:rPr>
                <w:sz w:val="24"/>
                <w:szCs w:val="24"/>
              </w:rPr>
            </w:pPr>
          </w:p>
        </w:tc>
        <w:tc>
          <w:tcPr>
            <w:tcW w:w="2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450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программ педагогов МБДОУ в соответствии с ФГОС;</w:t>
            </w:r>
          </w:p>
          <w:p w:rsidR="00074D70" w:rsidRDefault="00074D70">
            <w:pPr>
              <w:tabs>
                <w:tab w:val="left" w:pos="450"/>
                <w:tab w:val="left" w:pos="2322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календарных планов.</w:t>
            </w:r>
          </w:p>
        </w:tc>
        <w:tc>
          <w:tcPr>
            <w:tcW w:w="1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 w:right="442"/>
              <w:rPr>
                <w:rFonts w:ascii="Times New Roman" w:eastAsia="Times New Roman" w:hAnsi="Times New Roman"/>
                <w:iCs/>
                <w:spacing w:val="-3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</w:tr>
      <w:tr w:rsidR="00074D70" w:rsidTr="00074D70"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4"/>
              </w:numPr>
              <w:tabs>
                <w:tab w:val="left" w:pos="9463"/>
              </w:tabs>
              <w:rPr>
                <w:sz w:val="24"/>
                <w:szCs w:val="24"/>
              </w:rPr>
            </w:pPr>
          </w:p>
        </w:tc>
        <w:tc>
          <w:tcPr>
            <w:tcW w:w="2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Организация и подготовка к летнему оздоровительному периоду.</w:t>
            </w:r>
          </w:p>
          <w:p w:rsidR="00074D70" w:rsidRDefault="00074D7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Переход на летний режим работы.</w:t>
            </w:r>
          </w:p>
          <w:p w:rsidR="00074D70" w:rsidRDefault="00074D7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годового отчета.</w:t>
            </w:r>
          </w:p>
          <w:p w:rsidR="00074D70" w:rsidRDefault="00074D7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выпуска детей в школу.</w:t>
            </w:r>
          </w:p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Комплектование групп на новый учебный год: наличие всех документов, составление списков, договоров с родителями.</w:t>
            </w:r>
          </w:p>
        </w:tc>
        <w:tc>
          <w:tcPr>
            <w:tcW w:w="1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 w:right="44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</w:tr>
      <w:tr w:rsidR="00074D70" w:rsidTr="00074D70"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4"/>
              </w:numPr>
              <w:tabs>
                <w:tab w:val="left" w:pos="9463"/>
              </w:tabs>
              <w:rPr>
                <w:sz w:val="24"/>
                <w:szCs w:val="24"/>
              </w:rPr>
            </w:pPr>
          </w:p>
        </w:tc>
        <w:tc>
          <w:tcPr>
            <w:tcW w:w="2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ДОУ к новому учебному году </w:t>
            </w:r>
          </w:p>
          <w:p w:rsidR="00074D70" w:rsidRDefault="00074D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Уточнение количества детей, кадровое обеспечение на июнь-август.</w:t>
            </w:r>
          </w:p>
          <w:p w:rsidR="00074D70" w:rsidRDefault="00074D70">
            <w:pPr>
              <w:tabs>
                <w:tab w:val="left" w:pos="450"/>
              </w:tabs>
              <w:jc w:val="both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Соблюдение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санэпидемрежима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в летний период</w:t>
            </w:r>
          </w:p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Летняя оздоровительная работа.</w:t>
            </w:r>
          </w:p>
        </w:tc>
        <w:tc>
          <w:tcPr>
            <w:tcW w:w="1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 w:right="44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</w:tr>
    </w:tbl>
    <w:p w:rsidR="00074D70" w:rsidRDefault="00074D70" w:rsidP="00074D70">
      <w:pPr>
        <w:pStyle w:val="2"/>
        <w:jc w:val="center"/>
        <w:rPr>
          <w:rFonts w:ascii="Times New Roman" w:hAnsi="Times New Roman" w:cs="Times New Roman"/>
          <w:b w:val="0"/>
          <w:bCs w:val="0"/>
          <w:iCs/>
          <w:color w:val="auto"/>
          <w:sz w:val="24"/>
          <w:szCs w:val="24"/>
        </w:rPr>
      </w:pPr>
      <w:bookmarkStart w:id="5" w:name="_Toc432427686"/>
      <w:r>
        <w:rPr>
          <w:rFonts w:ascii="Times New Roman" w:hAnsi="Times New Roman" w:cs="Times New Roman"/>
          <w:bCs w:val="0"/>
          <w:iCs/>
          <w:color w:val="auto"/>
          <w:spacing w:val="1"/>
          <w:sz w:val="24"/>
          <w:szCs w:val="24"/>
        </w:rPr>
        <w:t xml:space="preserve">Оформление группового </w:t>
      </w:r>
      <w:r>
        <w:rPr>
          <w:rFonts w:ascii="Times New Roman" w:hAnsi="Times New Roman" w:cs="Times New Roman"/>
          <w:bCs w:val="0"/>
          <w:iCs/>
          <w:color w:val="auto"/>
          <w:sz w:val="24"/>
          <w:szCs w:val="24"/>
        </w:rPr>
        <w:t>пространства</w:t>
      </w:r>
      <w:r>
        <w:rPr>
          <w:rFonts w:ascii="Times New Roman" w:hAnsi="Times New Roman" w:cs="Times New Roman"/>
          <w:b w:val="0"/>
          <w:bCs w:val="0"/>
          <w:iCs/>
          <w:color w:val="auto"/>
          <w:sz w:val="24"/>
          <w:szCs w:val="24"/>
        </w:rPr>
        <w:t>.</w:t>
      </w:r>
      <w:bookmarkEnd w:id="5"/>
    </w:p>
    <w:tbl>
      <w:tblPr>
        <w:tblStyle w:val="ad"/>
        <w:tblW w:w="5000" w:type="pct"/>
        <w:tblInd w:w="0" w:type="dxa"/>
        <w:tblLook w:val="04A0"/>
      </w:tblPr>
      <w:tblGrid>
        <w:gridCol w:w="779"/>
        <w:gridCol w:w="6820"/>
        <w:gridCol w:w="2068"/>
        <w:gridCol w:w="5119"/>
      </w:tblGrid>
      <w:tr w:rsidR="00074D70" w:rsidTr="00074D70"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гр.</w:t>
            </w:r>
          </w:p>
        </w:tc>
        <w:tc>
          <w:tcPr>
            <w:tcW w:w="23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074D70" w:rsidTr="00074D70">
        <w:trPr>
          <w:trHeight w:val="289"/>
        </w:trPr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iCs/>
                <w:spacing w:val="4"/>
                <w:sz w:val="24"/>
                <w:szCs w:val="24"/>
              </w:rPr>
            </w:pPr>
            <w:r>
              <w:rPr>
                <w:iCs/>
                <w:spacing w:val="4"/>
                <w:sz w:val="24"/>
                <w:szCs w:val="24"/>
              </w:rPr>
              <w:t>Оборудование  уголка по УМК  и НРК</w:t>
            </w:r>
          </w:p>
        </w:tc>
        <w:tc>
          <w:tcPr>
            <w:tcW w:w="69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iCs/>
                <w:spacing w:val="3"/>
                <w:sz w:val="24"/>
                <w:szCs w:val="24"/>
              </w:rPr>
              <w:t>Октябрь 2016 г.</w:t>
            </w:r>
          </w:p>
        </w:tc>
        <w:tc>
          <w:tcPr>
            <w:tcW w:w="17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воспитатель ст. группы</w:t>
            </w:r>
          </w:p>
        </w:tc>
      </w:tr>
      <w:tr w:rsidR="00074D70" w:rsidTr="00074D70">
        <w:trPr>
          <w:trHeight w:val="424"/>
        </w:trPr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iCs/>
                <w:color w:val="FF0000"/>
                <w:spacing w:val="-6"/>
                <w:sz w:val="24"/>
                <w:szCs w:val="24"/>
              </w:rPr>
            </w:pPr>
            <w:r>
              <w:rPr>
                <w:iCs/>
                <w:spacing w:val="4"/>
                <w:sz w:val="24"/>
                <w:szCs w:val="24"/>
              </w:rPr>
              <w:t xml:space="preserve">Создание языковой среды в группе для повторения материала по УМК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4D70" w:rsidRDefault="00074D70">
            <w:pPr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4D70" w:rsidRDefault="00074D70">
            <w:pPr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</w:p>
        </w:tc>
      </w:tr>
    </w:tbl>
    <w:p w:rsidR="00074D70" w:rsidRDefault="00074D70" w:rsidP="00074D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4D70" w:rsidRDefault="00074D70" w:rsidP="00074D70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6" w:name="_Toc432427687"/>
      <w:r>
        <w:rPr>
          <w:rFonts w:ascii="Times New Roman" w:hAnsi="Times New Roman" w:cs="Times New Roman"/>
          <w:color w:val="auto"/>
          <w:sz w:val="24"/>
          <w:szCs w:val="24"/>
        </w:rPr>
        <w:t>Организация и проведение праздников</w:t>
      </w:r>
      <w:bookmarkEnd w:id="6"/>
    </w:p>
    <w:tbl>
      <w:tblPr>
        <w:tblStyle w:val="ad"/>
        <w:tblW w:w="5000" w:type="pct"/>
        <w:jc w:val="center"/>
        <w:tblInd w:w="0" w:type="dxa"/>
        <w:tblLook w:val="01E0"/>
      </w:tblPr>
      <w:tblGrid>
        <w:gridCol w:w="1242"/>
        <w:gridCol w:w="9197"/>
        <w:gridCol w:w="2147"/>
        <w:gridCol w:w="2200"/>
      </w:tblGrid>
      <w:tr w:rsidR="00074D70" w:rsidTr="00074D70">
        <w:trPr>
          <w:trHeight w:val="250"/>
          <w:jc w:val="center"/>
        </w:trPr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74D70" w:rsidRDefault="00074D70">
            <w:pPr>
              <w:tabs>
                <w:tab w:val="left" w:pos="9463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74D70" w:rsidRDefault="00074D70">
            <w:pPr>
              <w:tabs>
                <w:tab w:val="left" w:pos="9463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074D70" w:rsidTr="00074D70">
        <w:trPr>
          <w:trHeight w:val="212"/>
          <w:jc w:val="center"/>
        </w:trPr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5"/>
              </w:numPr>
              <w:suppressAutoHyphens/>
              <w:ind w:left="402"/>
              <w:rPr>
                <w:sz w:val="24"/>
                <w:szCs w:val="24"/>
              </w:rPr>
            </w:pPr>
          </w:p>
        </w:tc>
        <w:tc>
          <w:tcPr>
            <w:tcW w:w="3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знаний 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Воспитатели</w:t>
            </w:r>
          </w:p>
        </w:tc>
      </w:tr>
      <w:tr w:rsidR="00074D70" w:rsidTr="00074D70">
        <w:trPr>
          <w:trHeight w:val="423"/>
          <w:jc w:val="center"/>
        </w:trPr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5"/>
              </w:numPr>
              <w:suppressAutoHyphens/>
              <w:ind w:left="402"/>
              <w:rPr>
                <w:sz w:val="24"/>
                <w:szCs w:val="24"/>
              </w:rPr>
            </w:pPr>
          </w:p>
        </w:tc>
        <w:tc>
          <w:tcPr>
            <w:tcW w:w="3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пожилых людей</w:t>
            </w:r>
          </w:p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осени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Воспитатели</w:t>
            </w:r>
          </w:p>
        </w:tc>
      </w:tr>
      <w:tr w:rsidR="00074D70" w:rsidTr="00074D70">
        <w:trPr>
          <w:trHeight w:val="222"/>
          <w:jc w:val="center"/>
        </w:trPr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5"/>
              </w:numPr>
              <w:suppressAutoHyphens/>
              <w:ind w:left="402"/>
              <w:rPr>
                <w:sz w:val="24"/>
                <w:szCs w:val="24"/>
              </w:rPr>
            </w:pPr>
          </w:p>
        </w:tc>
        <w:tc>
          <w:tcPr>
            <w:tcW w:w="3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матери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«Рукодельница»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Воспитатели</w:t>
            </w:r>
          </w:p>
        </w:tc>
      </w:tr>
      <w:tr w:rsidR="00074D70" w:rsidTr="00074D70">
        <w:trPr>
          <w:trHeight w:val="211"/>
          <w:jc w:val="center"/>
        </w:trPr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5"/>
              </w:numPr>
              <w:suppressAutoHyphens/>
              <w:ind w:left="402"/>
              <w:rPr>
                <w:sz w:val="24"/>
                <w:szCs w:val="24"/>
              </w:rPr>
            </w:pPr>
          </w:p>
        </w:tc>
        <w:tc>
          <w:tcPr>
            <w:tcW w:w="3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Новый год</w:t>
            </w:r>
          </w:p>
          <w:p w:rsidR="00074D70" w:rsidRDefault="00074D70">
            <w:pPr>
              <w:pStyle w:val="a6"/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детских рисунков «Зимушка хрустальная»</w:t>
            </w:r>
          </w:p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Зимние спортивные праздники и развлечения.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Воспитатели</w:t>
            </w:r>
          </w:p>
        </w:tc>
      </w:tr>
      <w:tr w:rsidR="00074D70" w:rsidTr="00074D70">
        <w:trPr>
          <w:trHeight w:val="434"/>
          <w:jc w:val="center"/>
        </w:trPr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5"/>
              </w:numPr>
              <w:suppressAutoHyphens/>
              <w:ind w:left="402"/>
              <w:rPr>
                <w:sz w:val="24"/>
                <w:szCs w:val="24"/>
              </w:rPr>
            </w:pPr>
          </w:p>
        </w:tc>
        <w:tc>
          <w:tcPr>
            <w:tcW w:w="3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и проведение совместного праздника с папами «23 февраля»</w:t>
            </w:r>
          </w:p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«23 февраля»</w:t>
            </w:r>
          </w:p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День родного языка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Воспитатели</w:t>
            </w:r>
          </w:p>
        </w:tc>
      </w:tr>
      <w:tr w:rsidR="00074D70" w:rsidTr="00074D70">
        <w:trPr>
          <w:trHeight w:val="402"/>
          <w:jc w:val="center"/>
        </w:trPr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5"/>
              </w:numPr>
              <w:suppressAutoHyphens/>
              <w:ind w:left="402"/>
              <w:rPr>
                <w:sz w:val="24"/>
                <w:szCs w:val="24"/>
              </w:rPr>
            </w:pPr>
          </w:p>
        </w:tc>
        <w:tc>
          <w:tcPr>
            <w:tcW w:w="3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ind w:left="6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и проведение совместного праздника с мамами «8 марта»</w:t>
            </w:r>
          </w:p>
          <w:p w:rsidR="00074D70" w:rsidRDefault="00074D70">
            <w:pPr>
              <w:ind w:left="6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«8 марта»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Воспитатели</w:t>
            </w:r>
          </w:p>
        </w:tc>
      </w:tr>
      <w:tr w:rsidR="00074D70" w:rsidTr="00074D70">
        <w:trPr>
          <w:trHeight w:val="392"/>
          <w:jc w:val="center"/>
        </w:trPr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5"/>
              </w:numPr>
              <w:suppressAutoHyphens/>
              <w:ind w:left="402"/>
              <w:rPr>
                <w:sz w:val="24"/>
                <w:szCs w:val="24"/>
              </w:rPr>
            </w:pPr>
          </w:p>
        </w:tc>
        <w:tc>
          <w:tcPr>
            <w:tcW w:w="3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смеха</w:t>
            </w:r>
          </w:p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Масленица 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Воспитатели</w:t>
            </w:r>
          </w:p>
        </w:tc>
      </w:tr>
      <w:tr w:rsidR="00074D70" w:rsidTr="00074D70">
        <w:trPr>
          <w:trHeight w:val="434"/>
          <w:jc w:val="center"/>
        </w:trPr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5"/>
              </w:numPr>
              <w:suppressAutoHyphens/>
              <w:ind w:left="402"/>
              <w:rPr>
                <w:sz w:val="24"/>
                <w:szCs w:val="24"/>
              </w:rPr>
            </w:pPr>
          </w:p>
        </w:tc>
        <w:tc>
          <w:tcPr>
            <w:tcW w:w="3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Победы</w:t>
            </w:r>
          </w:p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здоровья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Воспитатели</w:t>
            </w:r>
          </w:p>
        </w:tc>
      </w:tr>
      <w:tr w:rsidR="00074D70" w:rsidTr="00074D70">
        <w:trPr>
          <w:trHeight w:val="434"/>
          <w:jc w:val="center"/>
        </w:trPr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5"/>
              </w:numPr>
              <w:suppressAutoHyphens/>
              <w:ind w:left="402"/>
              <w:rPr>
                <w:sz w:val="24"/>
                <w:szCs w:val="24"/>
              </w:rPr>
            </w:pPr>
          </w:p>
        </w:tc>
        <w:tc>
          <w:tcPr>
            <w:tcW w:w="3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защиты детей</w:t>
            </w:r>
          </w:p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Сабантуй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Воспитатели</w:t>
            </w:r>
          </w:p>
        </w:tc>
      </w:tr>
      <w:tr w:rsidR="00074D70" w:rsidTr="00074D70">
        <w:trPr>
          <w:trHeight w:val="284"/>
          <w:jc w:val="center"/>
        </w:trPr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pStyle w:val="ab"/>
              <w:numPr>
                <w:ilvl w:val="0"/>
                <w:numId w:val="5"/>
              </w:numPr>
              <w:suppressAutoHyphens/>
              <w:ind w:left="402"/>
              <w:rPr>
                <w:sz w:val="24"/>
                <w:szCs w:val="24"/>
              </w:rPr>
            </w:pPr>
          </w:p>
        </w:tc>
        <w:tc>
          <w:tcPr>
            <w:tcW w:w="3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Выпу</w:t>
            </w:r>
            <w:proofErr w:type="gramStart"/>
            <w:r>
              <w:rPr>
                <w:sz w:val="24"/>
                <w:szCs w:val="24"/>
              </w:rPr>
              <w:t>ск в шк</w:t>
            </w:r>
            <w:proofErr w:type="gramEnd"/>
            <w:r>
              <w:rPr>
                <w:sz w:val="24"/>
                <w:szCs w:val="24"/>
              </w:rPr>
              <w:t>олу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Воспитатели</w:t>
            </w:r>
          </w:p>
        </w:tc>
      </w:tr>
    </w:tbl>
    <w:p w:rsidR="00074D70" w:rsidRDefault="00074D70" w:rsidP="00074D70">
      <w:pPr>
        <w:tabs>
          <w:tab w:val="left" w:pos="946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4D70" w:rsidRDefault="00074D70" w:rsidP="00074D70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7" w:name="_Toc432427688"/>
    </w:p>
    <w:p w:rsidR="00074D70" w:rsidRDefault="00074D70" w:rsidP="00074D70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074D70" w:rsidRDefault="00074D70" w:rsidP="00074D70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Работа с кадрами</w:t>
      </w:r>
      <w:bookmarkEnd w:id="7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512"/>
        <w:gridCol w:w="1343"/>
        <w:gridCol w:w="1931"/>
      </w:tblGrid>
      <w:tr w:rsidR="00074D70" w:rsidTr="00074D70"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4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074D70" w:rsidTr="00074D70">
        <w:trPr>
          <w:trHeight w:val="3549"/>
        </w:trPr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D70" w:rsidRDefault="00074D7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Общее собрание работников: «О правилах внутреннего трудового распорядка».</w:t>
            </w:r>
          </w:p>
          <w:p w:rsidR="00074D70" w:rsidRDefault="00074D70">
            <w:pPr>
              <w:spacing w:after="0" w:line="240" w:lineRule="auto"/>
              <w:jc w:val="both"/>
              <w:rPr>
                <w:b/>
                <w:bCs/>
                <w:i/>
                <w:sz w:val="24"/>
                <w:szCs w:val="24"/>
                <w:lang w:eastAsia="en-US"/>
              </w:rPr>
            </w:pPr>
          </w:p>
          <w:p w:rsidR="00074D70" w:rsidRDefault="00074D70">
            <w:pPr>
              <w:spacing w:after="0" w:line="240" w:lineRule="auto"/>
              <w:jc w:val="both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i/>
                <w:sz w:val="24"/>
                <w:szCs w:val="24"/>
                <w:lang w:eastAsia="en-US"/>
              </w:rPr>
              <w:t xml:space="preserve">Педагогический совет </w:t>
            </w:r>
            <w:r>
              <w:rPr>
                <w:b/>
                <w:bCs/>
                <w:sz w:val="24"/>
                <w:szCs w:val="24"/>
                <w:lang w:eastAsia="en-US"/>
              </w:rPr>
              <w:t xml:space="preserve"> (установочный) </w:t>
            </w:r>
          </w:p>
          <w:p w:rsidR="00074D70" w:rsidRDefault="00074D70">
            <w:pPr>
              <w:spacing w:after="0" w:line="240" w:lineRule="auto"/>
              <w:jc w:val="both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 «Основные направления образовательной деятельности в рамках федерального государственного образовательного стандарта дошкольного образования на 2016-2017г.</w:t>
            </w:r>
          </w:p>
          <w:p w:rsidR="00074D70" w:rsidRDefault="00074D70">
            <w:pPr>
              <w:spacing w:after="0" w:line="240" w:lineRule="auto"/>
              <w:jc w:val="both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Цель</w:t>
            </w:r>
            <w:r>
              <w:rPr>
                <w:bCs/>
                <w:sz w:val="24"/>
                <w:szCs w:val="24"/>
                <w:lang w:eastAsia="en-US"/>
              </w:rPr>
              <w:t>: подведение итогов  работы по подготовке к новому учебному году, утверждение целей, задач и направлений воспитательно-образовательной работы педагогического коллектива на 2016-2017 год</w:t>
            </w:r>
          </w:p>
          <w:p w:rsidR="00074D70" w:rsidRDefault="00074D70">
            <w:pPr>
              <w:numPr>
                <w:ilvl w:val="1"/>
                <w:numId w:val="6"/>
              </w:numPr>
              <w:tabs>
                <w:tab w:val="left" w:pos="0"/>
                <w:tab w:val="num" w:pos="72"/>
                <w:tab w:val="left" w:pos="252"/>
              </w:tabs>
              <w:spacing w:after="0" w:line="240" w:lineRule="auto"/>
              <w:ind w:left="0" w:firstLine="72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Подведение итогов летней оздоровительной работы.</w:t>
            </w:r>
          </w:p>
          <w:p w:rsidR="00074D70" w:rsidRDefault="00074D70">
            <w:pPr>
              <w:numPr>
                <w:ilvl w:val="1"/>
                <w:numId w:val="6"/>
              </w:numPr>
              <w:tabs>
                <w:tab w:val="left" w:pos="0"/>
                <w:tab w:val="num" w:pos="72"/>
                <w:tab w:val="left" w:pos="252"/>
              </w:tabs>
              <w:spacing w:after="0" w:line="240" w:lineRule="auto"/>
              <w:ind w:left="0" w:firstLine="72"/>
              <w:jc w:val="both"/>
              <w:rPr>
                <w:color w:val="FF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Утверждение годового плана работы  дошкольной организации на 2016-2017 учебный год. </w:t>
            </w:r>
          </w:p>
          <w:p w:rsidR="00074D70" w:rsidRDefault="00074D70">
            <w:pPr>
              <w:numPr>
                <w:ilvl w:val="1"/>
                <w:numId w:val="6"/>
              </w:numPr>
              <w:tabs>
                <w:tab w:val="left" w:pos="0"/>
                <w:tab w:val="num" w:pos="72"/>
                <w:tab w:val="left" w:pos="252"/>
              </w:tabs>
              <w:spacing w:after="0" w:line="240" w:lineRule="auto"/>
              <w:ind w:left="0" w:firstLine="72"/>
              <w:jc w:val="both"/>
              <w:rPr>
                <w:color w:val="FF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Утверждение расписания непосредственной образовательной деятельности и планов работы с детьми </w:t>
            </w:r>
          </w:p>
          <w:p w:rsidR="00074D70" w:rsidRDefault="00074D70">
            <w:pPr>
              <w:numPr>
                <w:ilvl w:val="1"/>
                <w:numId w:val="6"/>
              </w:numPr>
              <w:tabs>
                <w:tab w:val="left" w:pos="0"/>
                <w:tab w:val="num" w:pos="72"/>
                <w:tab w:val="left" w:pos="252"/>
              </w:tabs>
              <w:spacing w:after="0" w:line="240" w:lineRule="auto"/>
              <w:ind w:left="0" w:firstLine="72"/>
              <w:jc w:val="both"/>
              <w:rPr>
                <w:color w:val="FF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Утверждение рабочих программ воспитателей</w:t>
            </w:r>
          </w:p>
          <w:p w:rsidR="00074D70" w:rsidRDefault="00074D70">
            <w:pPr>
              <w:numPr>
                <w:ilvl w:val="1"/>
                <w:numId w:val="6"/>
              </w:numPr>
              <w:tabs>
                <w:tab w:val="left" w:pos="0"/>
                <w:tab w:val="num" w:pos="72"/>
                <w:tab w:val="left" w:pos="252"/>
              </w:tabs>
              <w:spacing w:after="0" w:line="240" w:lineRule="auto"/>
              <w:ind w:left="0" w:firstLine="72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«Создание языковой  среды для обучения дошкольников государственным языкам Республики Татарстан с использованием УМК». </w:t>
            </w:r>
            <w:r>
              <w:rPr>
                <w:color w:val="000000"/>
                <w:sz w:val="24"/>
                <w:szCs w:val="24"/>
                <w:lang w:eastAsia="en-US"/>
              </w:rPr>
              <w:t>Обеспечить обязательное использование двух государственных языков в оформлении названий документов, родительских уголков, объявлений, выставок.</w:t>
            </w:r>
          </w:p>
        </w:tc>
        <w:tc>
          <w:tcPr>
            <w:tcW w:w="4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август-сентябрь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Заведующая </w:t>
            </w:r>
          </w:p>
        </w:tc>
      </w:tr>
      <w:tr w:rsidR="00074D70" w:rsidTr="00074D70"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5"/>
              <w:shd w:val="clear" w:color="auto" w:fill="FFFFFF"/>
              <w:spacing w:before="0" w:beforeAutospacing="0" w:after="0" w:afterAutospacing="0" w:line="276" w:lineRule="auto"/>
              <w:jc w:val="both"/>
              <w:rPr>
                <w:lang w:eastAsia="en-US"/>
              </w:rPr>
            </w:pPr>
            <w:r>
              <w:rPr>
                <w:rStyle w:val="ae"/>
                <w:i/>
                <w:color w:val="000000"/>
                <w:lang w:eastAsia="en-US"/>
              </w:rPr>
              <w:t>Педагогический совет (тематический):</w:t>
            </w:r>
          </w:p>
          <w:p w:rsidR="00074D70" w:rsidRDefault="00074D70">
            <w:pPr>
              <w:pStyle w:val="a6"/>
              <w:tabs>
                <w:tab w:val="left" w:pos="708"/>
              </w:tabs>
              <w:suppressAutoHyphens/>
              <w:spacing w:line="276" w:lineRule="auto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lastRenderedPageBreak/>
              <w:t xml:space="preserve">Повышение профессиональной компетентности педагогов ДОУ в области организации образовательного процесса в соответствии с ФГОС </w:t>
            </w:r>
            <w:proofErr w:type="gramStart"/>
            <w:r>
              <w:rPr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color w:val="000000"/>
                <w:sz w:val="24"/>
                <w:szCs w:val="24"/>
                <w:lang w:eastAsia="en-US"/>
              </w:rPr>
              <w:t>.</w:t>
            </w:r>
          </w:p>
          <w:p w:rsidR="00074D70" w:rsidRDefault="00074D70">
            <w:pPr>
              <w:pStyle w:val="a5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 xml:space="preserve">Цель: </w:t>
            </w:r>
            <w:r>
              <w:rPr>
                <w:color w:val="000000"/>
                <w:lang w:eastAsia="en-US"/>
              </w:rPr>
              <w:t xml:space="preserve">Систематизировать знания педагогов ДОУ по организации образовательного процесса в соответствии с ФГОС </w:t>
            </w:r>
            <w:proofErr w:type="gramStart"/>
            <w:r>
              <w:rPr>
                <w:color w:val="000000"/>
                <w:lang w:eastAsia="en-US"/>
              </w:rPr>
              <w:t>ДО</w:t>
            </w:r>
            <w:proofErr w:type="gramEnd"/>
            <w:r>
              <w:rPr>
                <w:color w:val="000000"/>
                <w:lang w:eastAsia="en-US"/>
              </w:rPr>
              <w:t>.</w:t>
            </w:r>
          </w:p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 xml:space="preserve">Задачи: </w:t>
            </w:r>
            <w:r>
              <w:rPr>
                <w:color w:val="000000"/>
                <w:sz w:val="24"/>
                <w:szCs w:val="24"/>
                <w:lang w:eastAsia="en-US"/>
              </w:rPr>
              <w:t>Дать практические рекомендации по планированию  воспитательно-образовательного процесса.</w:t>
            </w:r>
          </w:p>
        </w:tc>
        <w:tc>
          <w:tcPr>
            <w:tcW w:w="45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</w:p>
          <w:p w:rsidR="00074D70" w:rsidRDefault="00074D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ноябрь</w:t>
            </w:r>
          </w:p>
        </w:tc>
        <w:tc>
          <w:tcPr>
            <w:tcW w:w="65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Заведующая</w:t>
            </w:r>
          </w:p>
        </w:tc>
      </w:tr>
      <w:tr w:rsidR="00074D70" w:rsidTr="00074D70"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Практикум для педагогов «</w:t>
            </w:r>
            <w:r>
              <w:rPr>
                <w:sz w:val="24"/>
                <w:szCs w:val="24"/>
                <w:lang w:eastAsia="en-US"/>
              </w:rPr>
              <w:t xml:space="preserve">Использование </w:t>
            </w:r>
            <w:proofErr w:type="spellStart"/>
            <w:r>
              <w:rPr>
                <w:sz w:val="24"/>
                <w:szCs w:val="24"/>
                <w:lang w:eastAsia="en-US"/>
              </w:rPr>
              <w:t>мультимедийных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презентаций в ДОУ</w:t>
            </w:r>
            <w:r>
              <w:rPr>
                <w:b/>
                <w:sz w:val="24"/>
                <w:szCs w:val="24"/>
                <w:lang w:eastAsia="en-US"/>
              </w:rPr>
              <w:t>»</w:t>
            </w:r>
            <w:r>
              <w:rPr>
                <w:sz w:val="24"/>
                <w:szCs w:val="24"/>
                <w:lang w:eastAsia="en-US"/>
              </w:rPr>
              <w:t xml:space="preserve"> (алгоритм создания презентаций)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74D70" w:rsidTr="00074D70">
        <w:trPr>
          <w:trHeight w:val="64"/>
        </w:trPr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Консультация  для педагогов  «Содержательные аспекты ФГОС </w:t>
            </w:r>
            <w:proofErr w:type="gramStart"/>
            <w:r>
              <w:rPr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74D70" w:rsidTr="00074D70">
        <w:trPr>
          <w:trHeight w:val="498"/>
        </w:trPr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Консультация  для педагогов</w:t>
            </w:r>
            <w:r>
              <w:rPr>
                <w:b/>
                <w:sz w:val="24"/>
                <w:szCs w:val="24"/>
                <w:lang w:eastAsia="en-US"/>
              </w:rPr>
              <w:t xml:space="preserve"> «</w:t>
            </w:r>
            <w:r>
              <w:rPr>
                <w:sz w:val="24"/>
                <w:szCs w:val="24"/>
                <w:lang w:eastAsia="en-US"/>
              </w:rPr>
              <w:t>Дидактические игры с использованием ИКТ  при обучении детей татарскому языку по УМК</w:t>
            </w:r>
            <w:r>
              <w:rPr>
                <w:b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Воспитатель </w:t>
            </w:r>
          </w:p>
        </w:tc>
      </w:tr>
      <w:tr w:rsidR="00074D70" w:rsidTr="00074D70">
        <w:trPr>
          <w:trHeight w:val="423"/>
        </w:trPr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Практикум для педагогов «Оформление конспектов ОД»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Декабрь 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Заведующая </w:t>
            </w:r>
          </w:p>
        </w:tc>
      </w:tr>
      <w:tr w:rsidR="00074D70" w:rsidTr="00074D70">
        <w:trPr>
          <w:trHeight w:val="368"/>
        </w:trPr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pStyle w:val="a6"/>
              <w:tabs>
                <w:tab w:val="left" w:pos="708"/>
              </w:tabs>
              <w:suppressAutoHyphens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Совещание. Обсуждение организации и подготовки новогодних праздников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Заведующая</w:t>
            </w:r>
          </w:p>
        </w:tc>
      </w:tr>
      <w:tr w:rsidR="00074D70" w:rsidTr="00074D70"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Консультация для педагогов «Методические рекомендации по организации спортивных прогулок»</w:t>
            </w:r>
          </w:p>
        </w:tc>
        <w:tc>
          <w:tcPr>
            <w:tcW w:w="4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</w:tr>
      <w:tr w:rsidR="00074D70" w:rsidTr="00074D70"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Консультация для педагогов «Интернет ресурсы в обучении детей татарскому языку»</w:t>
            </w:r>
          </w:p>
        </w:tc>
        <w:tc>
          <w:tcPr>
            <w:tcW w:w="45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Заведующая</w:t>
            </w:r>
          </w:p>
        </w:tc>
      </w:tr>
      <w:tr w:rsidR="00074D70" w:rsidTr="00074D70">
        <w:trPr>
          <w:trHeight w:val="703"/>
        </w:trPr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Совещание «Создание языковой  среды для обучения дошкольников государственным языкам Республики Татарстан с использованием УМК»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</w:tr>
      <w:tr w:rsidR="00074D70" w:rsidTr="00074D70"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Педагогический совет (тематический)</w:t>
            </w:r>
          </w:p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«Системный подход к здоровью основа формирования всесторонне развитой личности»</w:t>
            </w:r>
          </w:p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(Реализация образовательной области «Физическое развитие»)</w:t>
            </w:r>
          </w:p>
        </w:tc>
        <w:tc>
          <w:tcPr>
            <w:tcW w:w="45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</w:tr>
      <w:tr w:rsidR="00074D70" w:rsidTr="00074D70"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Консультация  для педагогов «Рабочая тетрадь – один из компонентов УМК»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74D70" w:rsidTr="00074D70">
        <w:trPr>
          <w:trHeight w:val="282"/>
        </w:trPr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Обсуждение «Инструкции по охране жизни и здоровья детей в летний оздоровительный период».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Заведующая</w:t>
            </w:r>
          </w:p>
        </w:tc>
      </w:tr>
      <w:tr w:rsidR="00074D70" w:rsidTr="00074D70">
        <w:trPr>
          <w:trHeight w:val="706"/>
        </w:trPr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Общее собрание работников по итогам роботы ДОУ</w:t>
            </w:r>
          </w:p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i/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Педагогический совет  (итоговый)</w:t>
            </w:r>
          </w:p>
          <w:p w:rsidR="00074D70" w:rsidRDefault="00074D70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Тема: Подведение итогов работы за 2016  – 2017 учебный год.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Цель: </w:t>
            </w:r>
            <w:r>
              <w:rPr>
                <w:sz w:val="24"/>
                <w:szCs w:val="24"/>
                <w:lang w:eastAsia="en-US"/>
              </w:rPr>
              <w:t>подведение итогов работы учреждения за 2016-2017 учебный год, утверждение планов работы ДОУ на 2016-2017 учебный год.</w:t>
            </w:r>
          </w:p>
          <w:p w:rsidR="00074D70" w:rsidRDefault="00074D70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 Результативность работы дошкольного учреждения за 2016-2017 учебный год.</w:t>
            </w:r>
          </w:p>
          <w:p w:rsidR="00074D70" w:rsidRDefault="00074D70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Итоги оздоровительной работы. Заболеваемость, посещаемость детей по всем возрастным группам.</w:t>
            </w:r>
          </w:p>
          <w:p w:rsidR="00074D70" w:rsidRDefault="00074D70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 Итоги диагностики физического развития детей.</w:t>
            </w:r>
          </w:p>
          <w:p w:rsidR="00074D70" w:rsidRDefault="00074D70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4. Итоги развития речи дошкольников.</w:t>
            </w:r>
          </w:p>
          <w:p w:rsidR="00074D70" w:rsidRDefault="00074D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5. Отчет о проделанной работе по внедрению УМК в обучении детей татарскому языку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май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Заведующая</w:t>
            </w:r>
          </w:p>
        </w:tc>
      </w:tr>
      <w:tr w:rsidR="00074D70" w:rsidTr="00074D70">
        <w:trPr>
          <w:trHeight w:val="290"/>
        </w:trPr>
        <w:tc>
          <w:tcPr>
            <w:tcW w:w="3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Консультация  для педагогов «Планирование работы с детьми летом»</w:t>
            </w:r>
          </w:p>
        </w:tc>
        <w:tc>
          <w:tcPr>
            <w:tcW w:w="4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4D70" w:rsidRDefault="00074D70">
            <w:pPr>
              <w:spacing w:after="0"/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4D70" w:rsidRDefault="00074D70">
            <w:pPr>
              <w:tabs>
                <w:tab w:val="left" w:pos="946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Заведующая</w:t>
            </w:r>
          </w:p>
        </w:tc>
      </w:tr>
    </w:tbl>
    <w:p w:rsidR="00074D70" w:rsidRDefault="00074D70" w:rsidP="00074D70">
      <w:pPr>
        <w:tabs>
          <w:tab w:val="left" w:pos="9463"/>
        </w:tabs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074D70" w:rsidRDefault="00074D70" w:rsidP="00074D70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8" w:name="_Toc432427689"/>
      <w:r>
        <w:rPr>
          <w:rFonts w:ascii="Times New Roman" w:hAnsi="Times New Roman" w:cs="Times New Roman"/>
          <w:color w:val="auto"/>
          <w:sz w:val="24"/>
          <w:szCs w:val="24"/>
        </w:rPr>
        <w:t>Взаимодействие ДОУ с семьями воспитанников.</w:t>
      </w:r>
      <w:bookmarkEnd w:id="8"/>
    </w:p>
    <w:p w:rsidR="00074D70" w:rsidRDefault="00074D70" w:rsidP="00074D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b/>
          <w:sz w:val="24"/>
          <w:szCs w:val="24"/>
        </w:rPr>
        <w:t>Цель:</w:t>
      </w:r>
      <w:r>
        <w:rPr>
          <w:sz w:val="24"/>
          <w:szCs w:val="24"/>
        </w:rPr>
        <w:t xml:space="preserve"> создать благоприятные условия для совместной деятельности дошкольного учреждения с семьями воспитанников, школой и другими социальными институтами. </w:t>
      </w:r>
    </w:p>
    <w:p w:rsidR="00074D70" w:rsidRDefault="00074D70" w:rsidP="00074D70">
      <w:pPr>
        <w:pStyle w:val="3"/>
        <w:spacing w:before="0"/>
        <w:jc w:val="center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</w:pPr>
      <w:bookmarkStart w:id="9" w:name="_Toc432427690"/>
      <w:r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t>Работа с родителями</w:t>
      </w:r>
      <w:bookmarkEnd w:id="9"/>
    </w:p>
    <w:tbl>
      <w:tblPr>
        <w:tblStyle w:val="4"/>
        <w:tblW w:w="5000" w:type="pct"/>
        <w:tblInd w:w="0" w:type="dxa"/>
        <w:tblLook w:val="04A0"/>
      </w:tblPr>
      <w:tblGrid>
        <w:gridCol w:w="825"/>
        <w:gridCol w:w="9345"/>
        <w:gridCol w:w="2919"/>
        <w:gridCol w:w="1697"/>
      </w:tblGrid>
      <w:tr w:rsidR="00074D70" w:rsidTr="00074D70">
        <w:tc>
          <w:tcPr>
            <w:tcW w:w="2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1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98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5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Сроки </w:t>
            </w:r>
          </w:p>
        </w:tc>
      </w:tr>
      <w:tr w:rsidR="00074D70" w:rsidTr="00074D70">
        <w:tc>
          <w:tcPr>
            <w:tcW w:w="2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D70" w:rsidRDefault="00074D70">
            <w:pPr>
              <w:pStyle w:val="ab"/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1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работы сайта   МБДОУ  </w:t>
            </w:r>
          </w:p>
        </w:tc>
        <w:tc>
          <w:tcPr>
            <w:tcW w:w="98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  <w:tc>
          <w:tcPr>
            <w:tcW w:w="5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</w:tr>
      <w:tr w:rsidR="00074D70" w:rsidTr="00074D70">
        <w:tc>
          <w:tcPr>
            <w:tcW w:w="2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D70" w:rsidRDefault="00074D70">
            <w:pPr>
              <w:pStyle w:val="ab"/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1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  информационных стендов для родителей.</w:t>
            </w:r>
          </w:p>
        </w:tc>
        <w:tc>
          <w:tcPr>
            <w:tcW w:w="98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Заведующая, воспитатели </w:t>
            </w:r>
          </w:p>
        </w:tc>
        <w:tc>
          <w:tcPr>
            <w:tcW w:w="5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</w:tr>
      <w:tr w:rsidR="00074D70" w:rsidTr="00074D70">
        <w:tc>
          <w:tcPr>
            <w:tcW w:w="2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D70" w:rsidRDefault="00074D70">
            <w:pPr>
              <w:pStyle w:val="ab"/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1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numPr>
                <w:ilvl w:val="0"/>
                <w:numId w:val="8"/>
              </w:numPr>
              <w:ind w:left="426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Прием детей в ДОУ, оформление документов.</w:t>
            </w:r>
          </w:p>
          <w:p w:rsidR="00074D70" w:rsidRDefault="00074D70">
            <w:pPr>
              <w:numPr>
                <w:ilvl w:val="0"/>
                <w:numId w:val="8"/>
              </w:numPr>
              <w:ind w:left="426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Родительское собрание № 1. Установочное</w:t>
            </w:r>
          </w:p>
          <w:p w:rsidR="00074D70" w:rsidRDefault="00074D70">
            <w:pPr>
              <w:numPr>
                <w:ilvl w:val="0"/>
                <w:numId w:val="8"/>
              </w:numPr>
              <w:ind w:left="426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уставными документами и локальными актами.</w:t>
            </w:r>
          </w:p>
          <w:p w:rsidR="00074D70" w:rsidRDefault="00074D70">
            <w:pPr>
              <w:numPr>
                <w:ilvl w:val="0"/>
                <w:numId w:val="8"/>
              </w:numPr>
              <w:ind w:left="426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Анкетирование родителей «Ваше мнение о работе ДОУ»</w:t>
            </w:r>
          </w:p>
          <w:p w:rsidR="00074D70" w:rsidRDefault="00074D70">
            <w:pPr>
              <w:numPr>
                <w:ilvl w:val="0"/>
                <w:numId w:val="8"/>
              </w:numPr>
              <w:ind w:left="4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Консультации для родителей:</w:t>
            </w:r>
            <w:r>
              <w:rPr>
                <w:sz w:val="24"/>
                <w:szCs w:val="24"/>
              </w:rPr>
              <w:t xml:space="preserve"> «Здоровье всерьёз»</w:t>
            </w:r>
          </w:p>
        </w:tc>
        <w:tc>
          <w:tcPr>
            <w:tcW w:w="98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  <w:p w:rsidR="00074D70" w:rsidRDefault="00074D70">
            <w:pPr>
              <w:rPr>
                <w:sz w:val="24"/>
                <w:szCs w:val="24"/>
              </w:rPr>
            </w:pPr>
          </w:p>
          <w:p w:rsidR="00074D70" w:rsidRDefault="00074D70">
            <w:pPr>
              <w:rPr>
                <w:sz w:val="24"/>
                <w:szCs w:val="24"/>
              </w:rPr>
            </w:pPr>
          </w:p>
          <w:p w:rsidR="00074D70" w:rsidRDefault="00074D70">
            <w:pPr>
              <w:rPr>
                <w:sz w:val="24"/>
                <w:szCs w:val="24"/>
              </w:rPr>
            </w:pPr>
          </w:p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5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 </w:t>
            </w:r>
            <w:proofErr w:type="gramStart"/>
            <w:r>
              <w:rPr>
                <w:sz w:val="24"/>
                <w:szCs w:val="24"/>
              </w:rPr>
              <w:t>-С</w:t>
            </w:r>
            <w:proofErr w:type="gramEnd"/>
            <w:r>
              <w:rPr>
                <w:sz w:val="24"/>
                <w:szCs w:val="24"/>
              </w:rPr>
              <w:t>ентябрь</w:t>
            </w:r>
          </w:p>
        </w:tc>
      </w:tr>
      <w:tr w:rsidR="00074D70" w:rsidTr="00074D70">
        <w:tc>
          <w:tcPr>
            <w:tcW w:w="2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D70" w:rsidRDefault="00074D70">
            <w:pPr>
              <w:pStyle w:val="ab"/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1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numPr>
                <w:ilvl w:val="0"/>
                <w:numId w:val="9"/>
              </w:numPr>
              <w:ind w:left="426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портрет многодетных семей.</w:t>
            </w:r>
          </w:p>
          <w:p w:rsidR="00074D70" w:rsidRDefault="00074D70">
            <w:pPr>
              <w:numPr>
                <w:ilvl w:val="0"/>
                <w:numId w:val="9"/>
              </w:numPr>
              <w:ind w:left="42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Анкетирование: «</w:t>
            </w:r>
            <w:r>
              <w:rPr>
                <w:sz w:val="24"/>
                <w:szCs w:val="24"/>
              </w:rPr>
              <w:t xml:space="preserve">Здоровье ребёнка и его образ жизни в семье» </w:t>
            </w:r>
          </w:p>
        </w:tc>
        <w:tc>
          <w:tcPr>
            <w:tcW w:w="98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5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074D70" w:rsidTr="00074D70">
        <w:tc>
          <w:tcPr>
            <w:tcW w:w="2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D70" w:rsidRDefault="00074D70">
            <w:pPr>
              <w:pStyle w:val="ab"/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1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numPr>
                <w:ilvl w:val="0"/>
                <w:numId w:val="10"/>
              </w:numPr>
              <w:ind w:left="426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Родительское собрание № 2.</w:t>
            </w:r>
          </w:p>
          <w:p w:rsidR="00074D70" w:rsidRDefault="00074D70">
            <w:pPr>
              <w:ind w:left="6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Консультации для родителей:</w:t>
            </w:r>
            <w:r>
              <w:rPr>
                <w:sz w:val="24"/>
                <w:szCs w:val="24"/>
              </w:rPr>
              <w:t xml:space="preserve"> «Гражданин воспитывается с детства»</w:t>
            </w:r>
          </w:p>
        </w:tc>
        <w:tc>
          <w:tcPr>
            <w:tcW w:w="98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Заведующая </w:t>
            </w:r>
          </w:p>
        </w:tc>
        <w:tc>
          <w:tcPr>
            <w:tcW w:w="5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074D70" w:rsidTr="00074D70">
        <w:tc>
          <w:tcPr>
            <w:tcW w:w="2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D70" w:rsidRDefault="00074D70">
            <w:pPr>
              <w:pStyle w:val="ab"/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1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numPr>
                <w:ilvl w:val="0"/>
                <w:numId w:val="11"/>
              </w:numPr>
              <w:ind w:left="42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Привлечение родителей к зимним постройкам на участке ДОУ.</w:t>
            </w:r>
          </w:p>
        </w:tc>
        <w:tc>
          <w:tcPr>
            <w:tcW w:w="98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5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</w:p>
        </w:tc>
      </w:tr>
      <w:tr w:rsidR="00074D70" w:rsidTr="00074D70">
        <w:tc>
          <w:tcPr>
            <w:tcW w:w="2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D70" w:rsidRDefault="00074D70">
            <w:pPr>
              <w:pStyle w:val="ab"/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1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numPr>
                <w:ilvl w:val="0"/>
                <w:numId w:val="12"/>
              </w:numPr>
              <w:ind w:left="426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Проведение открытых занятий для родителей на группах</w:t>
            </w:r>
          </w:p>
        </w:tc>
        <w:tc>
          <w:tcPr>
            <w:tcW w:w="98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5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</w:tr>
      <w:tr w:rsidR="00074D70" w:rsidTr="00074D70">
        <w:tc>
          <w:tcPr>
            <w:tcW w:w="2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numPr>
                <w:ilvl w:val="0"/>
                <w:numId w:val="13"/>
              </w:numPr>
              <w:ind w:left="42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Родительское собрание №3.</w:t>
            </w:r>
          </w:p>
        </w:tc>
        <w:tc>
          <w:tcPr>
            <w:tcW w:w="98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  <w:tc>
          <w:tcPr>
            <w:tcW w:w="5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</w:tr>
      <w:tr w:rsidR="00074D70" w:rsidTr="00074D70">
        <w:tc>
          <w:tcPr>
            <w:tcW w:w="2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numPr>
                <w:ilvl w:val="0"/>
                <w:numId w:val="14"/>
              </w:numPr>
              <w:ind w:left="426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Итоговое родительское собрание №4:</w:t>
            </w:r>
          </w:p>
          <w:p w:rsidR="00074D70" w:rsidRDefault="00074D70">
            <w:pPr>
              <w:numPr>
                <w:ilvl w:val="0"/>
                <w:numId w:val="14"/>
              </w:numPr>
              <w:ind w:left="426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Анкетирование родителей «Ваше мнение о работе ДОУ».</w:t>
            </w:r>
          </w:p>
          <w:p w:rsidR="00074D70" w:rsidRDefault="00074D70">
            <w:pPr>
              <w:numPr>
                <w:ilvl w:val="0"/>
                <w:numId w:val="14"/>
              </w:numPr>
              <w:ind w:left="426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Знакомство со школой. Организация экскурсии</w:t>
            </w:r>
          </w:p>
        </w:tc>
        <w:tc>
          <w:tcPr>
            <w:tcW w:w="98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  <w:tc>
          <w:tcPr>
            <w:tcW w:w="5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</w:tr>
      <w:tr w:rsidR="00074D70" w:rsidTr="00074D70">
        <w:tc>
          <w:tcPr>
            <w:tcW w:w="2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numPr>
                <w:ilvl w:val="0"/>
                <w:numId w:val="15"/>
              </w:numPr>
              <w:ind w:left="42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наглядной и консультативной информации в группах для родителей на тему «Летний отдых с ребенком»</w:t>
            </w:r>
          </w:p>
        </w:tc>
        <w:tc>
          <w:tcPr>
            <w:tcW w:w="98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5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Июнь </w:t>
            </w:r>
          </w:p>
        </w:tc>
      </w:tr>
    </w:tbl>
    <w:p w:rsidR="00074D70" w:rsidRDefault="00074D70" w:rsidP="00074D70">
      <w:pPr>
        <w:pStyle w:val="3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0" w:name="_Toc432427691"/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>Консультации для родителей по вопросам питания детей</w:t>
      </w:r>
      <w:bookmarkEnd w:id="10"/>
    </w:p>
    <w:tbl>
      <w:tblPr>
        <w:tblStyle w:val="5"/>
        <w:tblW w:w="5000" w:type="pct"/>
        <w:tblInd w:w="0" w:type="dxa"/>
        <w:tblLook w:val="04A0"/>
      </w:tblPr>
      <w:tblGrid>
        <w:gridCol w:w="808"/>
        <w:gridCol w:w="9362"/>
        <w:gridCol w:w="1881"/>
        <w:gridCol w:w="2735"/>
      </w:tblGrid>
      <w:tr w:rsidR="00074D70" w:rsidTr="00074D70"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Информирование  родителей  об  ассортименте  питания  детей (меню на сегодня).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autoSpaceDE w:val="0"/>
              <w:autoSpaceDN w:val="0"/>
              <w:adjustRightInd w:val="0"/>
              <w:ind w:right="-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</w:tr>
      <w:tr w:rsidR="00074D70" w:rsidTr="00074D70"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Индивидуальное  консультирование родителей  детей с  плохим  аппетитом.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autoSpaceDE w:val="0"/>
              <w:autoSpaceDN w:val="0"/>
              <w:adjustRightInd w:val="0"/>
              <w:ind w:right="-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Мед</w:t>
            </w:r>
            <w:proofErr w:type="gramStart"/>
            <w:r>
              <w:rPr>
                <w:sz w:val="24"/>
                <w:szCs w:val="24"/>
              </w:rPr>
              <w:t>.с</w:t>
            </w:r>
            <w:proofErr w:type="gramEnd"/>
            <w:r>
              <w:rPr>
                <w:sz w:val="24"/>
                <w:szCs w:val="24"/>
              </w:rPr>
              <w:t>естра</w:t>
            </w:r>
            <w:proofErr w:type="spellEnd"/>
            <w:r>
              <w:rPr>
                <w:sz w:val="24"/>
                <w:szCs w:val="24"/>
              </w:rPr>
              <w:t xml:space="preserve"> ФАП</w:t>
            </w:r>
          </w:p>
        </w:tc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 необходимости</w:t>
            </w:r>
          </w:p>
        </w:tc>
      </w:tr>
      <w:tr w:rsidR="00074D70" w:rsidTr="00074D70">
        <w:trPr>
          <w:trHeight w:val="99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Консультирование  по  вопросам  организации питания детей в  семье через  стенды для родителей  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D70" w:rsidRDefault="00074D7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74D70" w:rsidRDefault="00074D7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месяц</w:t>
            </w:r>
          </w:p>
        </w:tc>
      </w:tr>
    </w:tbl>
    <w:p w:rsidR="00074D70" w:rsidRDefault="00074D70" w:rsidP="00074D7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4D70" w:rsidRDefault="00074D70" w:rsidP="00074D70">
      <w:pPr>
        <w:pStyle w:val="2"/>
        <w:spacing w:before="0"/>
        <w:jc w:val="center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11" w:name="_Toc432427692"/>
      <w:r>
        <w:rPr>
          <w:rFonts w:ascii="Times New Roman" w:hAnsi="Times New Roman" w:cs="Times New Roman"/>
          <w:bCs w:val="0"/>
          <w:color w:val="auto"/>
          <w:sz w:val="24"/>
          <w:szCs w:val="24"/>
        </w:rPr>
        <w:t>Административно-хозяйственная работа</w:t>
      </w:r>
      <w:bookmarkEnd w:id="11"/>
    </w:p>
    <w:tbl>
      <w:tblPr>
        <w:tblStyle w:val="4"/>
        <w:tblW w:w="5000" w:type="pct"/>
        <w:tblInd w:w="0" w:type="dxa"/>
        <w:tblLook w:val="04A0"/>
      </w:tblPr>
      <w:tblGrid>
        <w:gridCol w:w="11371"/>
        <w:gridCol w:w="1760"/>
        <w:gridCol w:w="1655"/>
      </w:tblGrid>
      <w:tr w:rsidR="00074D70" w:rsidTr="00074D70">
        <w:tc>
          <w:tcPr>
            <w:tcW w:w="38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Содержание </w:t>
            </w:r>
          </w:p>
        </w:tc>
        <w:tc>
          <w:tcPr>
            <w:tcW w:w="5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5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Сроки </w:t>
            </w:r>
          </w:p>
        </w:tc>
      </w:tr>
      <w:tr w:rsidR="00074D70" w:rsidTr="00074D70">
        <w:trPr>
          <w:trHeight w:val="1667"/>
        </w:trPr>
        <w:tc>
          <w:tcPr>
            <w:tcW w:w="38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нормативных документов, локальных актов, инструкций, в соответствии с ФГОС</w:t>
            </w:r>
          </w:p>
          <w:p w:rsidR="00074D70" w:rsidRDefault="00074D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Готовность ДОУ к новому учебному году;</w:t>
            </w:r>
          </w:p>
          <w:p w:rsidR="00074D70" w:rsidRDefault="00074D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Усиление пропускного режима допуска граждан и автотранспорта на территорию ДОУ.</w:t>
            </w:r>
          </w:p>
          <w:p w:rsidR="00074D70" w:rsidRDefault="00074D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Соблюдение правил внутреннего трудового распорядка, должностные обязанности. </w:t>
            </w:r>
          </w:p>
          <w:p w:rsidR="00074D70" w:rsidRDefault="00074D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Учет и использование первичных средств пожаротушения в МБДОУ</w:t>
            </w:r>
          </w:p>
          <w:p w:rsidR="00074D70" w:rsidRDefault="00074D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Рейд по проверке санитарного состояния групп.</w:t>
            </w:r>
          </w:p>
        </w:tc>
        <w:tc>
          <w:tcPr>
            <w:tcW w:w="5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  <w:tc>
          <w:tcPr>
            <w:tcW w:w="5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074D70" w:rsidRDefault="00074D70">
            <w:pPr>
              <w:rPr>
                <w:sz w:val="24"/>
                <w:szCs w:val="24"/>
              </w:rPr>
            </w:pPr>
          </w:p>
          <w:p w:rsidR="00074D70" w:rsidRDefault="00074D70">
            <w:pPr>
              <w:rPr>
                <w:sz w:val="24"/>
                <w:szCs w:val="24"/>
              </w:rPr>
            </w:pPr>
          </w:p>
          <w:p w:rsidR="00074D70" w:rsidRDefault="00074D70">
            <w:pPr>
              <w:rPr>
                <w:sz w:val="24"/>
                <w:szCs w:val="24"/>
              </w:rPr>
            </w:pPr>
          </w:p>
          <w:p w:rsidR="00074D70" w:rsidRDefault="00074D70">
            <w:pPr>
              <w:rPr>
                <w:sz w:val="24"/>
                <w:szCs w:val="24"/>
              </w:rPr>
            </w:pPr>
          </w:p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</w:tr>
      <w:tr w:rsidR="00074D70" w:rsidTr="00074D70">
        <w:tc>
          <w:tcPr>
            <w:tcW w:w="38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по обновлению мягкого инвентаря – постельного белья.</w:t>
            </w:r>
          </w:p>
          <w:p w:rsidR="00074D70" w:rsidRDefault="00074D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Инвентаризация. </w:t>
            </w:r>
            <w:r>
              <w:rPr>
                <w:sz w:val="24"/>
                <w:szCs w:val="24"/>
              </w:rPr>
              <w:t>Списание малоценного и ценного инвентаря</w:t>
            </w:r>
          </w:p>
        </w:tc>
        <w:tc>
          <w:tcPr>
            <w:tcW w:w="5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  <w:tc>
          <w:tcPr>
            <w:tcW w:w="5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tabs>
                <w:tab w:val="left" w:pos="93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074D70" w:rsidTr="00074D70">
        <w:tc>
          <w:tcPr>
            <w:tcW w:w="38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здания к зиме, оклейка окон, уборка территории</w:t>
            </w:r>
          </w:p>
        </w:tc>
        <w:tc>
          <w:tcPr>
            <w:tcW w:w="5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 сотрудники</w:t>
            </w:r>
          </w:p>
        </w:tc>
        <w:tc>
          <w:tcPr>
            <w:tcW w:w="5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074D70" w:rsidTr="00074D70">
        <w:tc>
          <w:tcPr>
            <w:tcW w:w="38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внепланового противопожарного инструктажа в связи с организацией массовых мероприятий (новогодних елок)</w:t>
            </w:r>
          </w:p>
          <w:p w:rsidR="00074D70" w:rsidRDefault="00074D70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по оформлению ДОУ к Новому году.</w:t>
            </w:r>
          </w:p>
          <w:p w:rsidR="00074D70" w:rsidRDefault="00074D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дежурства во взаимодействии с органами 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на</w:t>
            </w:r>
            <w:proofErr w:type="gramEnd"/>
            <w:r>
              <w:rPr>
                <w:sz w:val="24"/>
                <w:szCs w:val="24"/>
              </w:rPr>
              <w:t xml:space="preserve"> время проведения мероприятий.</w:t>
            </w:r>
          </w:p>
          <w:p w:rsidR="00074D70" w:rsidRDefault="00074D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соблюдения правил пожарной безопасности при проведении массовых мероприятий.</w:t>
            </w:r>
          </w:p>
        </w:tc>
        <w:tc>
          <w:tcPr>
            <w:tcW w:w="5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  <w:tc>
          <w:tcPr>
            <w:tcW w:w="5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</w:tr>
      <w:tr w:rsidR="00074D70" w:rsidTr="00074D70">
        <w:tc>
          <w:tcPr>
            <w:tcW w:w="38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санитарного состояния групп.</w:t>
            </w:r>
          </w:p>
          <w:p w:rsidR="00074D70" w:rsidRDefault="00074D7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Очистка крыши от снега.</w:t>
            </w:r>
          </w:p>
          <w:p w:rsidR="00074D70" w:rsidRDefault="00074D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Ревизия продуктового склада.</w:t>
            </w:r>
          </w:p>
        </w:tc>
        <w:tc>
          <w:tcPr>
            <w:tcW w:w="5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</w:tc>
        <w:tc>
          <w:tcPr>
            <w:tcW w:w="5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</w:tr>
      <w:tr w:rsidR="00074D70" w:rsidTr="00074D70">
        <w:tc>
          <w:tcPr>
            <w:tcW w:w="38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Проверка организации пинания по </w:t>
            </w:r>
            <w:proofErr w:type="spellStart"/>
            <w:r>
              <w:rPr>
                <w:color w:val="000000"/>
                <w:sz w:val="24"/>
                <w:szCs w:val="24"/>
              </w:rPr>
              <w:t>СанПиНу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:rsidR="00074D70" w:rsidRDefault="00074D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Анализ состояния складов. Состояние охраны труда на пищеблоке. Выполнение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санэпидемрежима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в ДОУ</w:t>
            </w:r>
          </w:p>
        </w:tc>
        <w:tc>
          <w:tcPr>
            <w:tcW w:w="5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</w:tc>
        <w:tc>
          <w:tcPr>
            <w:tcW w:w="5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</w:tr>
      <w:tr w:rsidR="00074D70" w:rsidTr="00074D70">
        <w:tc>
          <w:tcPr>
            <w:tcW w:w="38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</w:rPr>
              <w:t>Подготовка территории ДОУ к весенне-летнему периоду</w:t>
            </w:r>
          </w:p>
        </w:tc>
        <w:tc>
          <w:tcPr>
            <w:tcW w:w="5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 сотрудники</w:t>
            </w:r>
          </w:p>
        </w:tc>
        <w:tc>
          <w:tcPr>
            <w:tcW w:w="5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</w:tr>
      <w:tr w:rsidR="00074D70" w:rsidTr="00074D70">
        <w:tc>
          <w:tcPr>
            <w:tcW w:w="38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lastRenderedPageBreak/>
              <w:t xml:space="preserve">Экологические субботники по уборке территории. </w:t>
            </w:r>
          </w:p>
          <w:p w:rsidR="00074D70" w:rsidRDefault="00074D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по благоустройству территории.</w:t>
            </w:r>
          </w:p>
        </w:tc>
        <w:tc>
          <w:tcPr>
            <w:tcW w:w="5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 сотрудники</w:t>
            </w:r>
          </w:p>
        </w:tc>
        <w:tc>
          <w:tcPr>
            <w:tcW w:w="5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</w:tr>
      <w:tr w:rsidR="00074D70" w:rsidTr="00074D70">
        <w:tc>
          <w:tcPr>
            <w:tcW w:w="38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Озеленение участка.</w:t>
            </w:r>
          </w:p>
          <w:p w:rsidR="00074D70" w:rsidRDefault="00074D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 «Охрана жизни и здоровья детей при организации и проведении прогулки летом. Охрана жизни и здоровья детей в весенне-летний период».</w:t>
            </w:r>
          </w:p>
        </w:tc>
        <w:tc>
          <w:tcPr>
            <w:tcW w:w="5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 сотрудники</w:t>
            </w:r>
          </w:p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  <w:tc>
          <w:tcPr>
            <w:tcW w:w="5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</w:tr>
      <w:tr w:rsidR="00074D70" w:rsidTr="00074D70">
        <w:tc>
          <w:tcPr>
            <w:tcW w:w="38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 Разработка и утверждение локальных документов о мерах пожарной безопасности.</w:t>
            </w:r>
          </w:p>
          <w:p w:rsidR="00074D70" w:rsidRDefault="00074D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Инструктаж всех сотрудников (текущий)</w:t>
            </w:r>
          </w:p>
        </w:tc>
        <w:tc>
          <w:tcPr>
            <w:tcW w:w="5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  <w:tc>
          <w:tcPr>
            <w:tcW w:w="5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</w:tr>
      <w:tr w:rsidR="00074D70" w:rsidTr="00074D70">
        <w:tc>
          <w:tcPr>
            <w:tcW w:w="38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Косметический ремонт помещений ДОУ.</w:t>
            </w:r>
          </w:p>
        </w:tc>
        <w:tc>
          <w:tcPr>
            <w:tcW w:w="5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  <w:tc>
          <w:tcPr>
            <w:tcW w:w="5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4D70" w:rsidRDefault="00074D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Июль-август</w:t>
            </w:r>
          </w:p>
        </w:tc>
      </w:tr>
    </w:tbl>
    <w:p w:rsidR="00074D70" w:rsidRDefault="00074D70" w:rsidP="00074D70">
      <w:pPr>
        <w:tabs>
          <w:tab w:val="left" w:pos="439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074D70" w:rsidRDefault="00074D70" w:rsidP="00074D70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bookmarkStart w:id="12" w:name="_Toc432427693"/>
      <w:r>
        <w:rPr>
          <w:rFonts w:ascii="Times New Roman" w:hAnsi="Times New Roman" w:cs="Times New Roman"/>
          <w:color w:val="auto"/>
          <w:sz w:val="24"/>
          <w:szCs w:val="24"/>
          <w:lang w:val="tt-RU"/>
        </w:rPr>
        <w:t>Административный контроль</w:t>
      </w:r>
      <w:bookmarkEnd w:id="12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193"/>
        <w:gridCol w:w="3593"/>
      </w:tblGrid>
      <w:tr w:rsidR="00074D70" w:rsidTr="00074D70">
        <w:trPr>
          <w:jc w:val="center"/>
        </w:trPr>
        <w:tc>
          <w:tcPr>
            <w:tcW w:w="3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Тема контроля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tabs>
                <w:tab w:val="left" w:pos="177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Сроки</w:t>
            </w:r>
          </w:p>
        </w:tc>
      </w:tr>
      <w:tr w:rsidR="00074D70" w:rsidTr="00074D70">
        <w:trPr>
          <w:trHeight w:val="420"/>
          <w:jc w:val="center"/>
        </w:trPr>
        <w:tc>
          <w:tcPr>
            <w:tcW w:w="3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D70" w:rsidRDefault="00074D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tt-RU" w:eastAsia="en-US"/>
              </w:rPr>
              <w:t>Воспитатели групп</w:t>
            </w:r>
          </w:p>
          <w:p w:rsidR="00074D70" w:rsidRDefault="00074D70">
            <w:pPr>
              <w:pStyle w:val="ab"/>
              <w:numPr>
                <w:ilvl w:val="2"/>
                <w:numId w:val="16"/>
              </w:numPr>
              <w:tabs>
                <w:tab w:val="num" w:pos="1552"/>
              </w:tabs>
              <w:autoSpaceDE w:val="0"/>
              <w:autoSpaceDN w:val="0"/>
              <w:adjustRightInd w:val="0"/>
              <w:spacing w:after="0" w:line="240" w:lineRule="auto"/>
              <w:ind w:left="418"/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  <w:t>Проверка планов образовательной деятельности</w:t>
            </w:r>
          </w:p>
          <w:p w:rsidR="00074D70" w:rsidRDefault="00074D70">
            <w:pPr>
              <w:pStyle w:val="ab"/>
              <w:numPr>
                <w:ilvl w:val="2"/>
                <w:numId w:val="16"/>
              </w:numPr>
              <w:tabs>
                <w:tab w:val="num" w:pos="1552"/>
              </w:tabs>
              <w:autoSpaceDE w:val="0"/>
              <w:autoSpaceDN w:val="0"/>
              <w:adjustRightInd w:val="0"/>
              <w:spacing w:after="0" w:line="240" w:lineRule="auto"/>
              <w:ind w:left="418"/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  <w:t>Посещение занятий. Работа воспитателя с УМК</w:t>
            </w:r>
          </w:p>
          <w:p w:rsidR="00074D70" w:rsidRDefault="00074D70">
            <w:pPr>
              <w:pStyle w:val="ab"/>
              <w:numPr>
                <w:ilvl w:val="2"/>
                <w:numId w:val="16"/>
              </w:numPr>
              <w:tabs>
                <w:tab w:val="num" w:pos="1552"/>
              </w:tabs>
              <w:autoSpaceDE w:val="0"/>
              <w:autoSpaceDN w:val="0"/>
              <w:adjustRightInd w:val="0"/>
              <w:spacing w:after="0" w:line="240" w:lineRule="auto"/>
              <w:ind w:left="418"/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Использование УМК в процессе образовательной деятельности в ДОУ. Создание языковой среды</w:t>
            </w:r>
          </w:p>
          <w:p w:rsidR="00074D70" w:rsidRDefault="00074D70">
            <w:pPr>
              <w:pStyle w:val="ab"/>
              <w:numPr>
                <w:ilvl w:val="2"/>
                <w:numId w:val="16"/>
              </w:numPr>
              <w:tabs>
                <w:tab w:val="num" w:pos="1552"/>
              </w:tabs>
              <w:autoSpaceDE w:val="0"/>
              <w:autoSpaceDN w:val="0"/>
              <w:adjustRightInd w:val="0"/>
              <w:spacing w:after="0" w:line="240" w:lineRule="auto"/>
              <w:ind w:left="418"/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Эффективность работы с родителями</w:t>
            </w:r>
          </w:p>
          <w:p w:rsidR="00074D70" w:rsidRDefault="00074D70">
            <w:pPr>
              <w:pStyle w:val="ab"/>
              <w:numPr>
                <w:ilvl w:val="2"/>
                <w:numId w:val="16"/>
              </w:numPr>
              <w:tabs>
                <w:tab w:val="num" w:pos="1552"/>
              </w:tabs>
              <w:autoSpaceDE w:val="0"/>
              <w:autoSpaceDN w:val="0"/>
              <w:adjustRightInd w:val="0"/>
              <w:spacing w:after="0" w:line="240" w:lineRule="auto"/>
              <w:ind w:left="418"/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Посещение занятий по предметам</w:t>
            </w:r>
          </w:p>
          <w:p w:rsidR="00074D70" w:rsidRDefault="00074D70">
            <w:pPr>
              <w:pStyle w:val="ab"/>
              <w:numPr>
                <w:ilvl w:val="2"/>
                <w:numId w:val="16"/>
              </w:numPr>
              <w:tabs>
                <w:tab w:val="num" w:pos="1552"/>
              </w:tabs>
              <w:autoSpaceDE w:val="0"/>
              <w:autoSpaceDN w:val="0"/>
              <w:adjustRightInd w:val="0"/>
              <w:spacing w:after="0" w:line="240" w:lineRule="auto"/>
              <w:ind w:left="418"/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 xml:space="preserve">Выполнение инструкций по охране жизни и здоровья детей </w:t>
            </w:r>
          </w:p>
          <w:p w:rsidR="00074D70" w:rsidRDefault="00074D70">
            <w:pPr>
              <w:pStyle w:val="ab"/>
              <w:numPr>
                <w:ilvl w:val="2"/>
                <w:numId w:val="16"/>
              </w:numPr>
              <w:tabs>
                <w:tab w:val="num" w:pos="1552"/>
              </w:tabs>
              <w:autoSpaceDE w:val="0"/>
              <w:autoSpaceDN w:val="0"/>
              <w:adjustRightInd w:val="0"/>
              <w:spacing w:after="0" w:line="240" w:lineRule="auto"/>
              <w:ind w:left="418"/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Проведение оздоровительных мероприятий в режиме дня </w:t>
            </w:r>
          </w:p>
          <w:p w:rsidR="00074D70" w:rsidRDefault="00074D70">
            <w:pPr>
              <w:pStyle w:val="ab"/>
              <w:numPr>
                <w:ilvl w:val="2"/>
                <w:numId w:val="16"/>
              </w:numPr>
              <w:tabs>
                <w:tab w:val="num" w:pos="1552"/>
              </w:tabs>
              <w:autoSpaceDE w:val="0"/>
              <w:autoSpaceDN w:val="0"/>
              <w:adjustRightInd w:val="0"/>
              <w:spacing w:after="0" w:line="240" w:lineRule="auto"/>
              <w:ind w:left="418"/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Анализ заболеваемости детей </w:t>
            </w:r>
          </w:p>
          <w:p w:rsidR="00074D70" w:rsidRDefault="00074D70">
            <w:pPr>
              <w:spacing w:after="0" w:line="240" w:lineRule="auto"/>
              <w:outlineLvl w:val="2"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bookmarkStart w:id="13" w:name="_Toc432407193"/>
            <w:bookmarkStart w:id="14" w:name="_Toc432427694"/>
            <w:r>
              <w:rPr>
                <w:b/>
                <w:bCs/>
                <w:sz w:val="24"/>
                <w:szCs w:val="24"/>
                <w:lang w:eastAsia="en-US"/>
              </w:rPr>
              <w:t>Помощник воспитателя</w:t>
            </w:r>
            <w:r>
              <w:rPr>
                <w:b/>
                <w:sz w:val="24"/>
                <w:szCs w:val="24"/>
                <w:lang w:val="tt-RU" w:eastAsia="en-US"/>
              </w:rPr>
              <w:t>:</w:t>
            </w:r>
            <w:bookmarkEnd w:id="13"/>
            <w:bookmarkEnd w:id="14"/>
          </w:p>
          <w:p w:rsidR="00074D70" w:rsidRDefault="00074D70">
            <w:pPr>
              <w:spacing w:after="0" w:line="240" w:lineRule="auto"/>
              <w:outlineLvl w:val="2"/>
              <w:rPr>
                <w:sz w:val="24"/>
                <w:szCs w:val="24"/>
                <w:lang w:eastAsia="en-US"/>
              </w:rPr>
            </w:pPr>
            <w:bookmarkStart w:id="15" w:name="_Toc432407194"/>
            <w:bookmarkStart w:id="16" w:name="_Toc432427695"/>
            <w:r>
              <w:rPr>
                <w:sz w:val="24"/>
                <w:szCs w:val="24"/>
                <w:lang w:eastAsia="en-US"/>
              </w:rPr>
              <w:t>Доля участия в воспитательно-образовательном процессе</w:t>
            </w:r>
            <w:bookmarkEnd w:id="15"/>
            <w:bookmarkEnd w:id="16"/>
            <w:r>
              <w:rPr>
                <w:sz w:val="24"/>
                <w:szCs w:val="24"/>
                <w:lang w:eastAsia="en-US"/>
              </w:rPr>
              <w:t xml:space="preserve"> </w:t>
            </w:r>
          </w:p>
          <w:p w:rsidR="00074D70" w:rsidRDefault="00074D70">
            <w:pPr>
              <w:spacing w:after="0" w:line="240" w:lineRule="auto"/>
              <w:outlineLvl w:val="2"/>
              <w:rPr>
                <w:sz w:val="24"/>
                <w:szCs w:val="24"/>
                <w:lang w:eastAsia="en-US"/>
              </w:rPr>
            </w:pPr>
            <w:bookmarkStart w:id="17" w:name="_Toc432407195"/>
            <w:bookmarkStart w:id="18" w:name="_Toc432427696"/>
            <w:r>
              <w:rPr>
                <w:sz w:val="24"/>
                <w:szCs w:val="24"/>
                <w:lang w:eastAsia="en-US"/>
              </w:rPr>
              <w:t>Отсутствие нарушений санитарно-эпидемиологического режима в группе</w:t>
            </w:r>
            <w:bookmarkEnd w:id="17"/>
            <w:bookmarkEnd w:id="18"/>
          </w:p>
          <w:p w:rsidR="00074D70" w:rsidRDefault="00074D70">
            <w:pPr>
              <w:spacing w:after="0" w:line="240" w:lineRule="auto"/>
              <w:outlineLvl w:val="2"/>
              <w:rPr>
                <w:b/>
                <w:sz w:val="24"/>
                <w:szCs w:val="24"/>
                <w:lang w:val="tt-RU" w:eastAsia="en-US"/>
              </w:rPr>
            </w:pPr>
            <w:bookmarkStart w:id="19" w:name="_Toc432407196"/>
            <w:bookmarkStart w:id="20" w:name="_Toc432427697"/>
            <w:r>
              <w:rPr>
                <w:sz w:val="24"/>
                <w:szCs w:val="24"/>
                <w:lang w:eastAsia="en-US"/>
              </w:rPr>
              <w:t>Участие в благоустройстве учреждения и территории</w:t>
            </w:r>
            <w:bookmarkEnd w:id="19"/>
            <w:bookmarkEnd w:id="20"/>
            <w:r>
              <w:rPr>
                <w:b/>
                <w:sz w:val="24"/>
                <w:szCs w:val="24"/>
                <w:lang w:val="tt-RU" w:eastAsia="en-US"/>
              </w:rPr>
              <w:t xml:space="preserve"> </w:t>
            </w:r>
          </w:p>
          <w:p w:rsidR="00074D70" w:rsidRDefault="00074D7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b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  <w:lang w:val="tt-RU" w:eastAsia="en-US"/>
              </w:rPr>
              <w:t xml:space="preserve">Работа повара: </w:t>
            </w:r>
          </w:p>
          <w:p w:rsidR="00074D70" w:rsidRDefault="00074D7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Организация питания в ДОУ: соответствие 10 дневному меню </w:t>
            </w:r>
          </w:p>
          <w:p w:rsidR="00074D70" w:rsidRDefault="00074D7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  <w:t>Выполнение инструкций по охране жизни и здоровья детей</w:t>
            </w:r>
          </w:p>
          <w:p w:rsidR="00074D70" w:rsidRDefault="00074D70">
            <w:pPr>
              <w:spacing w:after="0" w:line="240" w:lineRule="auto"/>
              <w:outlineLvl w:val="2"/>
              <w:rPr>
                <w:rFonts w:eastAsia="Times New Roman"/>
                <w:sz w:val="24"/>
                <w:szCs w:val="24"/>
                <w:lang w:val="tt-RU" w:eastAsia="en-US"/>
              </w:rPr>
            </w:pPr>
            <w:bookmarkStart w:id="21" w:name="_Toc432407197"/>
            <w:bookmarkStart w:id="22" w:name="_Toc432427698"/>
            <w:r>
              <w:rPr>
                <w:sz w:val="24"/>
                <w:szCs w:val="24"/>
                <w:lang w:val="tt-RU" w:eastAsia="en-US"/>
              </w:rPr>
              <w:t>Выполнение санитарных норм</w:t>
            </w:r>
            <w:bookmarkEnd w:id="21"/>
            <w:bookmarkEnd w:id="22"/>
          </w:p>
          <w:p w:rsidR="00074D70" w:rsidRDefault="00074D70">
            <w:pPr>
              <w:spacing w:after="0" w:line="240" w:lineRule="auto"/>
              <w:outlineLvl w:val="2"/>
              <w:rPr>
                <w:b/>
                <w:sz w:val="24"/>
                <w:szCs w:val="24"/>
                <w:lang w:val="tt-RU" w:eastAsia="en-US"/>
              </w:rPr>
            </w:pPr>
            <w:bookmarkStart w:id="23" w:name="_Toc432407198"/>
            <w:bookmarkStart w:id="24" w:name="_Toc432427699"/>
            <w:r>
              <w:rPr>
                <w:b/>
                <w:sz w:val="24"/>
                <w:szCs w:val="24"/>
                <w:lang w:val="tt-RU" w:eastAsia="en-US"/>
              </w:rPr>
              <w:t>Контроль за рабочим по стирке белья:</w:t>
            </w:r>
            <w:bookmarkEnd w:id="23"/>
            <w:bookmarkEnd w:id="24"/>
            <w:r>
              <w:rPr>
                <w:b/>
                <w:sz w:val="24"/>
                <w:szCs w:val="24"/>
                <w:lang w:val="tt-RU" w:eastAsia="en-US"/>
              </w:rPr>
              <w:t xml:space="preserve"> </w:t>
            </w:r>
          </w:p>
          <w:p w:rsidR="00074D70" w:rsidRDefault="00074D70">
            <w:pPr>
              <w:spacing w:after="0" w:line="240" w:lineRule="auto"/>
              <w:outlineLvl w:val="2"/>
              <w:rPr>
                <w:sz w:val="24"/>
                <w:szCs w:val="24"/>
                <w:lang w:val="tt-RU" w:eastAsia="en-US"/>
              </w:rPr>
            </w:pPr>
            <w:bookmarkStart w:id="25" w:name="_Toc432407199"/>
            <w:bookmarkStart w:id="26" w:name="_Toc432427700"/>
            <w:r>
              <w:rPr>
                <w:sz w:val="24"/>
                <w:szCs w:val="24"/>
                <w:lang w:val="tt-RU" w:eastAsia="en-US"/>
              </w:rPr>
              <w:t>Выполнение санитарных норм</w:t>
            </w:r>
            <w:bookmarkEnd w:id="25"/>
            <w:bookmarkEnd w:id="26"/>
          </w:p>
          <w:p w:rsidR="00074D70" w:rsidRDefault="00074D70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bookmarkStart w:id="27" w:name="_Toc432407200"/>
            <w:bookmarkStart w:id="28" w:name="_Toc432427701"/>
            <w:r>
              <w:rPr>
                <w:sz w:val="24"/>
                <w:szCs w:val="24"/>
                <w:lang w:val="tt-RU" w:eastAsia="en-US"/>
              </w:rPr>
              <w:lastRenderedPageBreak/>
              <w:t>Наблюдение за безопасносьтю п</w:t>
            </w:r>
            <w:bookmarkEnd w:id="27"/>
            <w:bookmarkEnd w:id="28"/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D70" w:rsidRDefault="00074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раз в месяц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 раз в квартал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2 раза в год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 раз в квартал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2 раза в месяц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в течении  года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 раз в квартал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 раз в квартал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 раз в квартал</w:t>
            </w:r>
            <w:r>
              <w:rPr>
                <w:sz w:val="24"/>
                <w:szCs w:val="24"/>
                <w:lang w:val="tt-RU" w:eastAsia="en-US"/>
              </w:rPr>
              <w:t xml:space="preserve"> 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 раз в10 дней</w:t>
            </w:r>
          </w:p>
          <w:p w:rsidR="00074D70" w:rsidRDefault="00074D70">
            <w:pPr>
              <w:tabs>
                <w:tab w:val="left" w:pos="1770"/>
              </w:tabs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постоянно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 xml:space="preserve"> 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 раз в неделю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постоянно</w:t>
            </w:r>
          </w:p>
          <w:p w:rsidR="00074D70" w:rsidRDefault="00074D70">
            <w:pPr>
              <w:spacing w:after="0" w:line="240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 xml:space="preserve">1 раз в неделю </w:t>
            </w:r>
          </w:p>
          <w:p w:rsidR="00074D70" w:rsidRDefault="00074D70">
            <w:pPr>
              <w:tabs>
                <w:tab w:val="left" w:pos="1770"/>
              </w:tabs>
              <w:spacing w:after="0" w:line="240" w:lineRule="auto"/>
              <w:rPr>
                <w:sz w:val="24"/>
                <w:szCs w:val="24"/>
                <w:lang w:val="tt-RU" w:eastAsia="en-US"/>
              </w:rPr>
            </w:pPr>
          </w:p>
          <w:p w:rsidR="00074D70" w:rsidRDefault="00074D70">
            <w:pPr>
              <w:tabs>
                <w:tab w:val="left" w:pos="17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lastRenderedPageBreak/>
              <w:t>постоянно</w:t>
            </w:r>
          </w:p>
        </w:tc>
      </w:tr>
    </w:tbl>
    <w:p w:rsidR="00074D70" w:rsidRDefault="00074D70" w:rsidP="00074D70">
      <w:pPr>
        <w:pStyle w:val="2"/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bookmarkStart w:id="29" w:name="_Toc432427702"/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>Циклограмма</w:t>
      </w:r>
      <w:bookmarkEnd w:id="29"/>
    </w:p>
    <w:p w:rsidR="00074D70" w:rsidRDefault="00074D70" w:rsidP="00074D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object w:dxaOrig="14796" w:dyaOrig="8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9.8pt;height:435.6pt" o:ole="">
            <v:imagedata r:id="rId29" o:title=""/>
          </v:shape>
          <o:OLEObject Type="Embed" ProgID="Word.Document.12" ShapeID="_x0000_i1025" DrawAspect="Content" ObjectID="_1573973230" r:id="rId30"/>
        </w:object>
      </w:r>
    </w:p>
    <w:p w:rsidR="00074D70" w:rsidRDefault="00074D70" w:rsidP="00074D70">
      <w:pPr>
        <w:rPr>
          <w:sz w:val="20"/>
          <w:szCs w:val="20"/>
        </w:rPr>
      </w:pPr>
    </w:p>
    <w:p w:rsidR="00074D70" w:rsidRDefault="00074D70" w:rsidP="00074D70"/>
    <w:p w:rsidR="004535DC" w:rsidRDefault="004535DC"/>
    <w:sectPr w:rsidR="004535DC" w:rsidSect="00074D7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B3297"/>
    <w:multiLevelType w:val="hybridMultilevel"/>
    <w:tmpl w:val="D2465C96"/>
    <w:lvl w:ilvl="0" w:tplc="0419000F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">
    <w:nsid w:val="193F39D6"/>
    <w:multiLevelType w:val="hybridMultilevel"/>
    <w:tmpl w:val="0706B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E2170D"/>
    <w:multiLevelType w:val="multilevel"/>
    <w:tmpl w:val="057473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3">
    <w:nsid w:val="1DD10F58"/>
    <w:multiLevelType w:val="hybridMultilevel"/>
    <w:tmpl w:val="56E60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1869EB"/>
    <w:multiLevelType w:val="hybridMultilevel"/>
    <w:tmpl w:val="56E60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7706E7"/>
    <w:multiLevelType w:val="hybridMultilevel"/>
    <w:tmpl w:val="0EC4B0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3D5E93"/>
    <w:multiLevelType w:val="hybridMultilevel"/>
    <w:tmpl w:val="0CDEE1F8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>
    <w:nsid w:val="29031E8D"/>
    <w:multiLevelType w:val="hybridMultilevel"/>
    <w:tmpl w:val="698CA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EE1E99"/>
    <w:multiLevelType w:val="hybridMultilevel"/>
    <w:tmpl w:val="FAA414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F63D21"/>
    <w:multiLevelType w:val="hybridMultilevel"/>
    <w:tmpl w:val="933CD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6D5917"/>
    <w:multiLevelType w:val="hybridMultilevel"/>
    <w:tmpl w:val="1CA07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3C7563"/>
    <w:multiLevelType w:val="hybridMultilevel"/>
    <w:tmpl w:val="4678C9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C34361"/>
    <w:multiLevelType w:val="hybridMultilevel"/>
    <w:tmpl w:val="3F1221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9500D2"/>
    <w:multiLevelType w:val="hybridMultilevel"/>
    <w:tmpl w:val="5A7E03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675ACB"/>
    <w:multiLevelType w:val="hybridMultilevel"/>
    <w:tmpl w:val="3B8E1C52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DF22C9A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2EC1752"/>
    <w:multiLevelType w:val="hybridMultilevel"/>
    <w:tmpl w:val="C0F862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74D70"/>
    <w:rsid w:val="00074D70"/>
    <w:rsid w:val="00453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74D70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074D7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074D7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74D7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074D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074D70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styleId="a3">
    <w:name w:val="Hyperlink"/>
    <w:basedOn w:val="a0"/>
    <w:uiPriority w:val="99"/>
    <w:semiHidden/>
    <w:unhideWhenUsed/>
    <w:rsid w:val="00074D70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74D70"/>
    <w:rPr>
      <w:color w:val="800080" w:themeColor="followedHyperlink"/>
      <w:u w:val="single"/>
    </w:rPr>
  </w:style>
  <w:style w:type="paragraph" w:styleId="a5">
    <w:name w:val="Normal (Web)"/>
    <w:basedOn w:val="a"/>
    <w:semiHidden/>
    <w:unhideWhenUsed/>
    <w:rsid w:val="00074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1">
    <w:name w:val="toc 1"/>
    <w:basedOn w:val="a"/>
    <w:next w:val="a"/>
    <w:autoRedefine/>
    <w:uiPriority w:val="39"/>
    <w:semiHidden/>
    <w:unhideWhenUsed/>
    <w:rsid w:val="00074D70"/>
    <w:pPr>
      <w:tabs>
        <w:tab w:val="right" w:leader="dot" w:pos="15388"/>
      </w:tabs>
      <w:spacing w:after="100"/>
    </w:pPr>
    <w:rPr>
      <w:rFonts w:ascii="Times New Roman" w:eastAsia="Times New Roman" w:hAnsi="Times New Roman" w:cs="Times New Roman"/>
      <w:b/>
      <w:noProof/>
      <w:sz w:val="20"/>
      <w:szCs w:val="20"/>
    </w:rPr>
  </w:style>
  <w:style w:type="paragraph" w:styleId="21">
    <w:name w:val="toc 2"/>
    <w:basedOn w:val="a"/>
    <w:next w:val="a"/>
    <w:autoRedefine/>
    <w:uiPriority w:val="39"/>
    <w:semiHidden/>
    <w:unhideWhenUsed/>
    <w:rsid w:val="00074D70"/>
    <w:pPr>
      <w:tabs>
        <w:tab w:val="right" w:leader="dot" w:pos="15388"/>
      </w:tabs>
      <w:spacing w:after="100"/>
    </w:pPr>
    <w:rPr>
      <w:rFonts w:ascii="Times New Roman" w:eastAsia="Times New Roman" w:hAnsi="Times New Roman" w:cs="Times New Roman"/>
      <w:b/>
      <w:noProof/>
      <w:sz w:val="20"/>
      <w:szCs w:val="20"/>
    </w:rPr>
  </w:style>
  <w:style w:type="paragraph" w:styleId="31">
    <w:name w:val="toc 3"/>
    <w:basedOn w:val="a"/>
    <w:next w:val="a"/>
    <w:autoRedefine/>
    <w:uiPriority w:val="39"/>
    <w:semiHidden/>
    <w:unhideWhenUsed/>
    <w:rsid w:val="00074D70"/>
    <w:pPr>
      <w:spacing w:after="100"/>
      <w:ind w:left="400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header"/>
    <w:basedOn w:val="a"/>
    <w:link w:val="a7"/>
    <w:unhideWhenUsed/>
    <w:rsid w:val="00074D7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Верхний колонтитул Знак"/>
    <w:basedOn w:val="a0"/>
    <w:link w:val="a6"/>
    <w:rsid w:val="00074D70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074D7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74D70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074D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b">
    <w:name w:val="List Paragraph"/>
    <w:basedOn w:val="a"/>
    <w:uiPriority w:val="34"/>
    <w:qFormat/>
    <w:rsid w:val="00074D70"/>
    <w:pPr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ac">
    <w:name w:val="TOC Heading"/>
    <w:basedOn w:val="1"/>
    <w:next w:val="a"/>
    <w:uiPriority w:val="39"/>
    <w:semiHidden/>
    <w:unhideWhenUsed/>
    <w:qFormat/>
    <w:rsid w:val="00074D70"/>
    <w:pPr>
      <w:outlineLvl w:val="9"/>
    </w:pPr>
    <w:rPr>
      <w:rFonts w:asciiTheme="majorHAnsi" w:eastAsiaTheme="majorEastAsia" w:hAnsiTheme="majorHAnsi" w:cstheme="majorBidi"/>
      <w:color w:val="365F91" w:themeColor="accent1" w:themeShade="BF"/>
    </w:rPr>
  </w:style>
  <w:style w:type="table" w:styleId="ad">
    <w:name w:val="Table Grid"/>
    <w:basedOn w:val="a1"/>
    <w:rsid w:val="00074D7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074D70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rsid w:val="00074D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rsid w:val="00074D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0"/>
    <w:qFormat/>
    <w:rsid w:val="00074D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92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13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18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26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3" Type="http://schemas.openxmlformats.org/officeDocument/2006/relationships/settings" Target="settings.xml"/><Relationship Id="rId21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7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12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17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25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2" Type="http://schemas.openxmlformats.org/officeDocument/2006/relationships/styles" Target="styles.xml"/><Relationship Id="rId16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20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29" Type="http://schemas.openxmlformats.org/officeDocument/2006/relationships/image" Target="media/image2.emf"/><Relationship Id="rId1" Type="http://schemas.openxmlformats.org/officeDocument/2006/relationships/numbering" Target="numbering.xml"/><Relationship Id="rId6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11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24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23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28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10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19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14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22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27" Type="http://schemas.openxmlformats.org/officeDocument/2006/relationships/hyperlink" Target="file:///C:\Users\&#1082;&#1072;&#1087;&#1077;&#1083;&#1100;&#1082;&#1072;\Desktop\!!!%20&#1043;&#1054;&#1044;&#1054;&#1042;&#1054;&#1049;%20&#1055;&#1051;&#1040;&#1053;%20&#1085;&#1072;%202015-2016%20&#1075;&#1086;&#1076;.docx" TargetMode="External"/><Relationship Id="rId30" Type="http://schemas.openxmlformats.org/officeDocument/2006/relationships/package" Target="embeddings/_________Microsoft_Office_Word1.doc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4296</Words>
  <Characters>24488</Characters>
  <Application>Microsoft Office Word</Application>
  <DocSecurity>0</DocSecurity>
  <Lines>204</Lines>
  <Paragraphs>57</Paragraphs>
  <ScaleCrop>false</ScaleCrop>
  <Company/>
  <LinksUpToDate>false</LinksUpToDate>
  <CharactersWithSpaces>28727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3</cp:revision>
  <dcterms:created xsi:type="dcterms:W3CDTF">2017-12-05T07:00:00Z</dcterms:created>
  <dcterms:modified xsi:type="dcterms:W3CDTF">2017-12-05T07:01:00Z</dcterms:modified>
</cp:coreProperties>
</file>